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180" w:tblpY="-1439"/>
        <w:tblW w:w="5375" w:type="pct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2"/>
        <w:gridCol w:w="1885"/>
        <w:gridCol w:w="9093"/>
        <w:gridCol w:w="450"/>
      </w:tblGrid>
      <w:tr w:rsidR="007B1A06" w:rsidRPr="0092573A" w14:paraId="3D7ED9FA" w14:textId="77777777" w:rsidTr="00680E05">
        <w:trPr>
          <w:gridBefore w:val="1"/>
          <w:wBefore w:w="78" w:type="pct"/>
          <w:trHeight w:val="288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289B5" w14:textId="77777777" w:rsidR="007B1A06" w:rsidRPr="00F73B2D" w:rsidRDefault="007B1A06" w:rsidP="00680E05">
            <w:pPr>
              <w:spacing w:after="0"/>
              <w:rPr>
                <w:rFonts w:ascii="Nobel-Book" w:hAnsi="Nobel-Book" w:cs="Nobel-Book"/>
                <w:sz w:val="18"/>
                <w:szCs w:val="18"/>
              </w:rPr>
            </w:pPr>
          </w:p>
        </w:tc>
        <w:tc>
          <w:tcPr>
            <w:tcW w:w="4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9C171" w14:textId="77777777" w:rsidR="007B1A06" w:rsidRPr="00F73B2D" w:rsidRDefault="007B1A06" w:rsidP="00680E05">
            <w:pPr>
              <w:spacing w:before="240" w:after="0"/>
              <w:jc w:val="center"/>
              <w:rPr>
                <w:rFonts w:ascii="Nobel-Book" w:hAnsi="Nobel-Book" w:cs="Nobel-Book"/>
                <w:sz w:val="18"/>
                <w:szCs w:val="18"/>
              </w:rPr>
            </w:pPr>
          </w:p>
        </w:tc>
      </w:tr>
      <w:tr w:rsidR="007F1032" w:rsidRPr="0092573A" w14:paraId="4BC808D0" w14:textId="77777777" w:rsidTr="00680E05">
        <w:trPr>
          <w:gridAfter w:val="1"/>
          <w:wAfter w:w="194" w:type="pct"/>
          <w:trHeight w:val="481"/>
        </w:trPr>
        <w:tc>
          <w:tcPr>
            <w:tcW w:w="890" w:type="pct"/>
            <w:gridSpan w:val="2"/>
            <w:tcBorders>
              <w:top w:val="nil"/>
            </w:tcBorders>
            <w:shd w:val="clear" w:color="auto" w:fill="ED7D31" w:themeFill="accent2"/>
            <w:vAlign w:val="bottom"/>
          </w:tcPr>
          <w:p w14:paraId="467D2210" w14:textId="77777777" w:rsidR="007F1032" w:rsidRPr="00F73B2D" w:rsidRDefault="007F1032" w:rsidP="00680E05">
            <w:pPr>
              <w:rPr>
                <w:rFonts w:ascii="Nobel-Book" w:hAnsi="Nobel-Book" w:cs="Nobel-Book"/>
                <w:sz w:val="18"/>
                <w:szCs w:val="18"/>
              </w:rPr>
            </w:pPr>
          </w:p>
        </w:tc>
        <w:tc>
          <w:tcPr>
            <w:tcW w:w="3916" w:type="pct"/>
            <w:tcBorders>
              <w:top w:val="nil"/>
            </w:tcBorders>
            <w:shd w:val="clear" w:color="auto" w:fill="ED7D31" w:themeFill="accent2"/>
            <w:vAlign w:val="bottom"/>
          </w:tcPr>
          <w:p w14:paraId="31576488" w14:textId="204E3D9F" w:rsidR="00C74407" w:rsidRDefault="007F1032" w:rsidP="00A27A24">
            <w:pPr>
              <w:spacing w:after="0" w:line="240" w:lineRule="auto"/>
              <w:jc w:val="center"/>
              <w:rPr>
                <w:rFonts w:ascii="Nobel-Book" w:hAnsi="Nobel-Book" w:cs="Nobel-Book"/>
                <w:b/>
                <w:sz w:val="32"/>
                <w:szCs w:val="32"/>
              </w:rPr>
            </w:pPr>
            <w:r w:rsidRPr="00C34620">
              <w:rPr>
                <w:rFonts w:ascii="Nobel-Book" w:hAnsi="Nobel-Book" w:cs="Nobel-Book"/>
                <w:b/>
                <w:sz w:val="32"/>
                <w:szCs w:val="32"/>
              </w:rPr>
              <w:t>Human Resources &amp; Safety</w:t>
            </w:r>
          </w:p>
          <w:p w14:paraId="749EB7BA" w14:textId="7D246014" w:rsidR="00A27A24" w:rsidRPr="00A27A24" w:rsidRDefault="00A27A24" w:rsidP="00A27A24">
            <w:pPr>
              <w:spacing w:after="0" w:line="240" w:lineRule="auto"/>
              <w:jc w:val="center"/>
              <w:rPr>
                <w:rFonts w:ascii="Nobel-Book" w:hAnsi="Nobel-Book" w:cs="Nobel-Book"/>
                <w:sz w:val="28"/>
                <w:szCs w:val="28"/>
              </w:rPr>
            </w:pPr>
            <w:r w:rsidRPr="00A27A24">
              <w:rPr>
                <w:rFonts w:ascii="Nobel-Book" w:hAnsi="Nobel-Book" w:cs="Nobel-Book"/>
                <w:sz w:val="28"/>
                <w:szCs w:val="28"/>
              </w:rPr>
              <w:t xml:space="preserve">General Roles </w:t>
            </w:r>
            <w:r>
              <w:rPr>
                <w:rFonts w:ascii="Nobel-Book" w:hAnsi="Nobel-Book" w:cs="Nobel-Book"/>
                <w:sz w:val="28"/>
                <w:szCs w:val="28"/>
              </w:rPr>
              <w:t xml:space="preserve">&amp; </w:t>
            </w:r>
            <w:r w:rsidRPr="00A27A24">
              <w:rPr>
                <w:rFonts w:ascii="Nobel-Book" w:hAnsi="Nobel-Book" w:cs="Nobel-Book"/>
                <w:sz w:val="28"/>
                <w:szCs w:val="28"/>
              </w:rPr>
              <w:t>Guideline</w:t>
            </w:r>
          </w:p>
          <w:p w14:paraId="49909C46" w14:textId="7786CFBB" w:rsidR="00F67D6A" w:rsidRPr="00C34620" w:rsidRDefault="00F67D6A" w:rsidP="00A27A24">
            <w:pPr>
              <w:spacing w:after="0" w:line="240" w:lineRule="auto"/>
              <w:jc w:val="center"/>
              <w:rPr>
                <w:rFonts w:ascii="Nobel-Book" w:hAnsi="Nobel-Book" w:cs="Nobel-Book"/>
                <w:b/>
                <w:sz w:val="32"/>
                <w:szCs w:val="32"/>
              </w:rPr>
            </w:pPr>
          </w:p>
        </w:tc>
      </w:tr>
      <w:tr w:rsidR="00F63B0B" w:rsidRPr="00C34620" w14:paraId="3D4F94A0" w14:textId="77777777" w:rsidTr="00F67D6A">
        <w:trPr>
          <w:gridAfter w:val="1"/>
          <w:wAfter w:w="194" w:type="pct"/>
          <w:trHeight w:val="516"/>
        </w:trPr>
        <w:tc>
          <w:tcPr>
            <w:tcW w:w="890" w:type="pct"/>
            <w:gridSpan w:val="2"/>
            <w:shd w:val="clear" w:color="auto" w:fill="ED7D31" w:themeFill="accent2"/>
          </w:tcPr>
          <w:p w14:paraId="5CA16EDB" w14:textId="77777777" w:rsidR="00F63B0B" w:rsidRPr="00C34620" w:rsidRDefault="00F63B0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</w:p>
        </w:tc>
        <w:tc>
          <w:tcPr>
            <w:tcW w:w="3916" w:type="pct"/>
            <w:shd w:val="clear" w:color="auto" w:fill="FFFFFF" w:themeFill="background1"/>
          </w:tcPr>
          <w:p w14:paraId="3826A332" w14:textId="3152C030" w:rsidR="00F63B0B" w:rsidRPr="00F63B0B" w:rsidRDefault="00F63B0B" w:rsidP="00F63B0B">
            <w:pPr>
              <w:pStyle w:val="ListParagraph"/>
              <w:numPr>
                <w:ilvl w:val="0"/>
                <w:numId w:val="16"/>
              </w:numPr>
              <w:rPr>
                <w:rFonts w:ascii="Nobel-Book" w:hAnsi="Nobel-Book" w:cs="Nobel-Book"/>
                <w:sz w:val="36"/>
                <w:szCs w:val="36"/>
              </w:rPr>
            </w:pPr>
            <w:r>
              <w:rPr>
                <w:rFonts w:ascii="Nobel-Book" w:hAnsi="Nobel-Book" w:cs="Nobel-Book"/>
                <w:i/>
                <w:iCs/>
                <w:sz w:val="36"/>
                <w:szCs w:val="36"/>
              </w:rPr>
              <w:t>Leadership</w:t>
            </w:r>
          </w:p>
        </w:tc>
      </w:tr>
      <w:tr w:rsidR="00F63B0B" w:rsidRPr="00C34620" w14:paraId="759162F3" w14:textId="77777777" w:rsidTr="00F67D6A">
        <w:trPr>
          <w:gridAfter w:val="1"/>
          <w:wAfter w:w="194" w:type="pct"/>
          <w:trHeight w:val="516"/>
        </w:trPr>
        <w:tc>
          <w:tcPr>
            <w:tcW w:w="890" w:type="pct"/>
            <w:gridSpan w:val="2"/>
            <w:shd w:val="clear" w:color="auto" w:fill="ED7D31" w:themeFill="accent2"/>
          </w:tcPr>
          <w:p w14:paraId="1C8856D2" w14:textId="42CE0F0D" w:rsidR="00F63B0B" w:rsidRDefault="00CF20C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Vice President of</w:t>
            </w:r>
          </w:p>
          <w:p w14:paraId="5406F62B" w14:textId="2E5F5936" w:rsidR="00F63B0B" w:rsidRPr="00C34620" w:rsidRDefault="00F63B0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HR </w:t>
            </w:r>
          </w:p>
        </w:tc>
        <w:tc>
          <w:tcPr>
            <w:tcW w:w="3916" w:type="pct"/>
            <w:shd w:val="clear" w:color="auto" w:fill="FFFFFF" w:themeFill="background1"/>
          </w:tcPr>
          <w:p w14:paraId="2A1EAAF6" w14:textId="77777777" w:rsidR="00F63B0B" w:rsidRPr="00C34620" w:rsidRDefault="00F63B0B" w:rsidP="00F63B0B">
            <w:pPr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Responsibilities</w:t>
            </w:r>
          </w:p>
        </w:tc>
      </w:tr>
      <w:tr w:rsidR="00F63B0B" w:rsidRPr="00C34620" w14:paraId="6287DCF4" w14:textId="77777777" w:rsidTr="00E25120">
        <w:trPr>
          <w:gridAfter w:val="1"/>
          <w:wAfter w:w="194" w:type="pct"/>
          <w:trHeight w:val="3243"/>
        </w:trPr>
        <w:tc>
          <w:tcPr>
            <w:tcW w:w="890" w:type="pct"/>
            <w:gridSpan w:val="2"/>
            <w:shd w:val="clear" w:color="auto" w:fill="ED7D31" w:themeFill="accent2"/>
          </w:tcPr>
          <w:p w14:paraId="658DFE55" w14:textId="77777777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Jackie Tangeman  </w:t>
            </w:r>
          </w:p>
          <w:p w14:paraId="1362FF0A" w14:textId="77777777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>937-254-3235 ext. 239</w:t>
            </w:r>
          </w:p>
          <w:p w14:paraId="57DED549" w14:textId="77777777" w:rsidR="00F63B0B" w:rsidRPr="00C34620" w:rsidRDefault="00CF20C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hyperlink r:id="rId8" w:history="1">
              <w:r w:rsidR="00F63B0B" w:rsidRPr="00C34620">
                <w:rPr>
                  <w:rStyle w:val="Hyperlink"/>
                  <w:rFonts w:ascii="Nobel-Book" w:hAnsi="Nobel-Book" w:cs="Nobel-Book"/>
                  <w:b/>
                  <w:sz w:val="18"/>
                  <w:szCs w:val="18"/>
                </w:rPr>
                <w:t>jtangeman@msdinc.net</w:t>
              </w:r>
            </w:hyperlink>
            <w:r w:rsidR="00F63B0B"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6" w:type="pct"/>
            <w:shd w:val="clear" w:color="auto" w:fill="FFFFFF" w:themeFill="background1"/>
          </w:tcPr>
          <w:p w14:paraId="304B30A5" w14:textId="5DE64DAA" w:rsidR="00F63B0B" w:rsidRPr="00C34620" w:rsidRDefault="00F63B0B" w:rsidP="00F63B0B">
            <w:pPr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>
              <w:rPr>
                <w:rFonts w:ascii="Nobel-Book" w:eastAsia="Times New Roman" w:hAnsi="Nobel-Book" w:cs="Nobel-Book"/>
                <w:sz w:val="18"/>
                <w:szCs w:val="18"/>
              </w:rPr>
              <w:t xml:space="preserve">Culture Programs  </w:t>
            </w:r>
          </w:p>
          <w:p w14:paraId="65E542DB" w14:textId="33E9F806" w:rsidR="00F63B0B" w:rsidRPr="00C34620" w:rsidRDefault="00F63B0B" w:rsidP="00F63B0B">
            <w:pPr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 w:rsidRPr="00C34620">
              <w:rPr>
                <w:rFonts w:ascii="Nobel-Book" w:eastAsia="Times New Roman" w:hAnsi="Nobel-Book" w:cs="Nobel-Book"/>
                <w:sz w:val="18"/>
                <w:szCs w:val="18"/>
              </w:rPr>
              <w:t>Employment Law</w:t>
            </w:r>
            <w:r>
              <w:rPr>
                <w:rFonts w:ascii="Nobel-Book" w:eastAsia="Times New Roman" w:hAnsi="Nobel-Book" w:cs="Nobel-Book"/>
                <w:sz w:val="18"/>
                <w:szCs w:val="18"/>
              </w:rPr>
              <w:t>/Conflict Resolution: Employment Issues, Concerns, and Terminations</w:t>
            </w:r>
          </w:p>
          <w:p w14:paraId="3DFE9D0C" w14:textId="76DCC77B" w:rsidR="00F63B0B" w:rsidRPr="00C34620" w:rsidRDefault="00F63B0B" w:rsidP="00F63B0B">
            <w:pPr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>
              <w:rPr>
                <w:rFonts w:ascii="Nobel-Book" w:eastAsia="Times New Roman" w:hAnsi="Nobel-Book" w:cs="Nobel-Book"/>
                <w:sz w:val="18"/>
                <w:szCs w:val="18"/>
              </w:rPr>
              <w:t>Leadership Training Programs</w:t>
            </w:r>
          </w:p>
          <w:p w14:paraId="16B30176" w14:textId="5436EAF4" w:rsidR="00F63B0B" w:rsidRPr="00C34620" w:rsidRDefault="00F63B0B" w:rsidP="00F63B0B">
            <w:pPr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>
              <w:rPr>
                <w:rFonts w:ascii="Nobel-Book" w:eastAsia="Times New Roman" w:hAnsi="Nobel-Book" w:cs="Nobel-Book"/>
                <w:sz w:val="18"/>
                <w:szCs w:val="18"/>
              </w:rPr>
              <w:t xml:space="preserve">Legislative and Financial Risk: </w:t>
            </w:r>
            <w:r w:rsidRPr="00C34620">
              <w:rPr>
                <w:rFonts w:ascii="Nobel-Book" w:eastAsia="Times New Roman" w:hAnsi="Nobel-Book" w:cs="Nobel-Book"/>
                <w:sz w:val="18"/>
                <w:szCs w:val="18"/>
              </w:rPr>
              <w:t>Managing and monitoring exposure while minimizing legislative and financial risk to the organization</w:t>
            </w:r>
          </w:p>
          <w:p w14:paraId="30DF2D66" w14:textId="18AE51A5" w:rsidR="00F63B0B" w:rsidRPr="00C34620" w:rsidRDefault="00F63B0B" w:rsidP="00F63B0B">
            <w:pPr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 w:rsidRPr="00C34620">
              <w:rPr>
                <w:rFonts w:ascii="Nobel-Book" w:eastAsia="Times New Roman" w:hAnsi="Nobel-Book" w:cs="Nobel-Book"/>
                <w:sz w:val="18"/>
                <w:szCs w:val="18"/>
              </w:rPr>
              <w:t>Organizational Design</w:t>
            </w:r>
            <w:r>
              <w:rPr>
                <w:rFonts w:ascii="Nobel-Book" w:eastAsia="Times New Roman" w:hAnsi="Nobel-Book" w:cs="Nobel-Book"/>
                <w:sz w:val="18"/>
                <w:szCs w:val="18"/>
              </w:rPr>
              <w:t xml:space="preserve">: 9-Box, </w:t>
            </w:r>
            <w:r w:rsidRPr="00C34620">
              <w:rPr>
                <w:rFonts w:ascii="Nobel-Book" w:eastAsia="Times New Roman" w:hAnsi="Nobel-Book" w:cs="Nobel-Book"/>
                <w:sz w:val="18"/>
                <w:szCs w:val="18"/>
              </w:rPr>
              <w:t>Change Management</w:t>
            </w:r>
            <w:r>
              <w:rPr>
                <w:rFonts w:ascii="Nobel-Book" w:eastAsia="Times New Roman" w:hAnsi="Nobel-Book" w:cs="Nobel-Book"/>
                <w:sz w:val="18"/>
                <w:szCs w:val="18"/>
              </w:rPr>
              <w:t>,</w:t>
            </w:r>
            <w:r w:rsidRPr="00C34620">
              <w:rPr>
                <w:rFonts w:ascii="Nobel-Book" w:eastAsia="Times New Roman" w:hAnsi="Nobel-Book" w:cs="Nobel-Book"/>
                <w:sz w:val="18"/>
                <w:szCs w:val="18"/>
              </w:rPr>
              <w:t xml:space="preserve"> </w:t>
            </w:r>
            <w:r>
              <w:rPr>
                <w:rFonts w:ascii="Nobel-Book" w:eastAsia="Times New Roman" w:hAnsi="Nobel-Book" w:cs="Nobel-Book"/>
                <w:sz w:val="18"/>
                <w:szCs w:val="18"/>
              </w:rPr>
              <w:t xml:space="preserve">Salary </w:t>
            </w:r>
            <w:r w:rsidRPr="00C34620">
              <w:rPr>
                <w:rFonts w:ascii="Nobel-Book" w:eastAsia="Times New Roman" w:hAnsi="Nobel-Book" w:cs="Nobel-Book"/>
                <w:sz w:val="18"/>
                <w:szCs w:val="18"/>
              </w:rPr>
              <w:t>Bench</w:t>
            </w:r>
            <w:r>
              <w:rPr>
                <w:rFonts w:ascii="Nobel-Book" w:eastAsia="Times New Roman" w:hAnsi="Nobel-Book" w:cs="Nobel-Book"/>
                <w:sz w:val="18"/>
                <w:szCs w:val="18"/>
              </w:rPr>
              <w:t>m</w:t>
            </w:r>
            <w:r w:rsidRPr="00C34620">
              <w:rPr>
                <w:rFonts w:ascii="Nobel-Book" w:eastAsia="Times New Roman" w:hAnsi="Nobel-Book" w:cs="Nobel-Book"/>
                <w:sz w:val="18"/>
                <w:szCs w:val="18"/>
              </w:rPr>
              <w:t>arking, and Succession Planning</w:t>
            </w:r>
          </w:p>
          <w:p w14:paraId="69DF5F84" w14:textId="70D8BB66" w:rsidR="00F63B0B" w:rsidRDefault="00F63B0B" w:rsidP="00F63B0B">
            <w:pPr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 w:rsidRPr="00C34620">
              <w:rPr>
                <w:rFonts w:ascii="Nobel-Book" w:eastAsia="Times New Roman" w:hAnsi="Nobel-Book" w:cs="Nobel-Book"/>
                <w:sz w:val="18"/>
                <w:szCs w:val="18"/>
              </w:rPr>
              <w:t>Participating in the company’s organizational design and serving in an advisory capacity to develop a sustainable organization</w:t>
            </w:r>
          </w:p>
          <w:p w14:paraId="483F0FCB" w14:textId="09866985" w:rsidR="00F63B0B" w:rsidRDefault="00F63B0B" w:rsidP="00F63B0B">
            <w:pPr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>
              <w:rPr>
                <w:rFonts w:ascii="Nobel-Book" w:eastAsia="Times New Roman" w:hAnsi="Nobel-Book" w:cs="Nobel-Book"/>
                <w:sz w:val="18"/>
                <w:szCs w:val="18"/>
              </w:rPr>
              <w:t xml:space="preserve">Policies, Programs, and Guidelines: </w:t>
            </w:r>
            <w:r w:rsidRPr="00C34620">
              <w:rPr>
                <w:rFonts w:ascii="Nobel-Book" w:eastAsia="Times New Roman" w:hAnsi="Nobel-Book" w:cs="Nobel-Book"/>
                <w:sz w:val="18"/>
                <w:szCs w:val="18"/>
              </w:rPr>
              <w:t>Ensuring the company’s employment practices and programs are efficiently managed and supports the requirements of the managers, supervisors</w:t>
            </w:r>
            <w:r>
              <w:rPr>
                <w:rFonts w:ascii="Nobel-Book" w:eastAsia="Times New Roman" w:hAnsi="Nobel-Book" w:cs="Nobel-Book"/>
                <w:sz w:val="18"/>
                <w:szCs w:val="18"/>
              </w:rPr>
              <w:t>,</w:t>
            </w:r>
            <w:r w:rsidRPr="00C34620">
              <w:rPr>
                <w:rFonts w:ascii="Nobel-Book" w:eastAsia="Times New Roman" w:hAnsi="Nobel-Book" w:cs="Nobel-Book"/>
                <w:sz w:val="18"/>
                <w:szCs w:val="18"/>
              </w:rPr>
              <w:t xml:space="preserve"> and team members</w:t>
            </w:r>
          </w:p>
          <w:p w14:paraId="3D543DA1" w14:textId="0D408385" w:rsidR="00F63B0B" w:rsidRPr="00C34620" w:rsidRDefault="00F63B0B" w:rsidP="00F63B0B">
            <w:pPr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>
              <w:rPr>
                <w:rFonts w:ascii="Nobel-Book" w:eastAsia="Times New Roman" w:hAnsi="Nobel-Book" w:cs="Nobel-Book"/>
                <w:sz w:val="18"/>
                <w:szCs w:val="18"/>
              </w:rPr>
              <w:t>Security System: External/Building Security Codes</w:t>
            </w:r>
          </w:p>
          <w:p w14:paraId="7DBE73AB" w14:textId="018B040E" w:rsidR="00F63B0B" w:rsidRDefault="00F63B0B" w:rsidP="00F63B0B">
            <w:pPr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 w:rsidRPr="00041396">
              <w:rPr>
                <w:rFonts w:ascii="Nobel-Book" w:eastAsia="Times New Roman" w:hAnsi="Nobel-Book" w:cs="Nobel-Book"/>
                <w:sz w:val="18"/>
                <w:szCs w:val="18"/>
              </w:rPr>
              <w:t>Strategic Planning:  Creating and implementing systems/processes for attracting and retaining the right talent and developing organizational-wide knowledge and skills required to execute the company’s strategy and operating plans</w:t>
            </w:r>
          </w:p>
          <w:p w14:paraId="2DFD1E80" w14:textId="01747FEB" w:rsidR="00F63B0B" w:rsidRPr="00C34620" w:rsidRDefault="00F63B0B" w:rsidP="00F63B0B">
            <w:pPr>
              <w:spacing w:after="0" w:line="240" w:lineRule="auto"/>
              <w:ind w:left="360"/>
              <w:rPr>
                <w:rFonts w:ascii="Nobel-Book" w:eastAsia="Times New Roman" w:hAnsi="Nobel-Book" w:cs="Nobel-Book"/>
                <w:sz w:val="18"/>
                <w:szCs w:val="18"/>
              </w:rPr>
            </w:pPr>
          </w:p>
        </w:tc>
      </w:tr>
      <w:tr w:rsidR="00F63B0B" w:rsidRPr="00C34620" w14:paraId="4A75B922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26042F57" w14:textId="77777777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</w:p>
        </w:tc>
        <w:tc>
          <w:tcPr>
            <w:tcW w:w="3916" w:type="pct"/>
            <w:shd w:val="clear" w:color="auto" w:fill="FFFFFF" w:themeFill="background1"/>
          </w:tcPr>
          <w:p w14:paraId="0998EAD6" w14:textId="0C5CDF8A" w:rsidR="00F63B0B" w:rsidRPr="00356981" w:rsidRDefault="00F63B0B" w:rsidP="00F63B0B">
            <w:pPr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i/>
                <w:iCs/>
                <w:sz w:val="36"/>
                <w:szCs w:val="36"/>
              </w:rPr>
            </w:pPr>
            <w:r w:rsidRPr="00356981">
              <w:rPr>
                <w:rFonts w:ascii="Nobel-Book" w:eastAsia="Times New Roman" w:hAnsi="Nobel-Book" w:cs="Nobel-Book"/>
                <w:i/>
                <w:iCs/>
                <w:sz w:val="36"/>
                <w:szCs w:val="36"/>
              </w:rPr>
              <w:t>Administration: Corporate &amp; Human Resources</w:t>
            </w:r>
          </w:p>
        </w:tc>
      </w:tr>
      <w:tr w:rsidR="00F63B0B" w:rsidRPr="00C34620" w14:paraId="657BB5CF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25F4E35E" w14:textId="525D6DF5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Administrative Specialist</w:t>
            </w:r>
          </w:p>
        </w:tc>
        <w:tc>
          <w:tcPr>
            <w:tcW w:w="3916" w:type="pct"/>
            <w:shd w:val="clear" w:color="auto" w:fill="FFFFFF" w:themeFill="background1"/>
          </w:tcPr>
          <w:p w14:paraId="3EC34D5D" w14:textId="2907C27C" w:rsidR="00F63B0B" w:rsidRDefault="00F63B0B" w:rsidP="00F63B0B">
            <w:pPr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Responsibilities</w:t>
            </w:r>
          </w:p>
        </w:tc>
      </w:tr>
      <w:tr w:rsidR="00F63B0B" w:rsidRPr="00C34620" w14:paraId="404DF221" w14:textId="77777777" w:rsidTr="0002336B">
        <w:trPr>
          <w:gridAfter w:val="1"/>
          <w:wAfter w:w="194" w:type="pct"/>
          <w:trHeight w:val="2604"/>
        </w:trPr>
        <w:tc>
          <w:tcPr>
            <w:tcW w:w="890" w:type="pct"/>
            <w:gridSpan w:val="2"/>
            <w:shd w:val="clear" w:color="auto" w:fill="ED7D31" w:themeFill="accent2"/>
          </w:tcPr>
          <w:p w14:paraId="5796C8ED" w14:textId="47962C02" w:rsidR="00F63B0B" w:rsidRDefault="00DB1057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Miranda Dooley</w:t>
            </w:r>
          </w:p>
          <w:p w14:paraId="378B760E" w14:textId="43F10E64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>937-254-3235 ext. 221</w:t>
            </w:r>
            <w:r>
              <w:rPr>
                <w:rFonts w:ascii="Nobel-Book" w:hAnsi="Nobel-Book" w:cs="Nobel-Book"/>
                <w:b/>
                <w:sz w:val="18"/>
                <w:szCs w:val="18"/>
              </w:rPr>
              <w:t xml:space="preserve"> </w:t>
            </w:r>
            <w:hyperlink r:id="rId9" w:history="1">
              <w:r w:rsidR="00DB1057" w:rsidRPr="00DB1057">
                <w:rPr>
                  <w:rStyle w:val="Hyperlink"/>
                  <w:rFonts w:ascii="Nobel-Book" w:hAnsi="Nobel-Book" w:cs="Nobel-Book"/>
                  <w:b/>
                  <w:bCs/>
                  <w:sz w:val="18"/>
                  <w:szCs w:val="18"/>
                </w:rPr>
                <w:t>administration@</w:t>
              </w:r>
              <w:r w:rsidR="00DB1057" w:rsidRPr="00DB1057">
                <w:rPr>
                  <w:rStyle w:val="Hyperlink"/>
                  <w:rFonts w:ascii="Nobel-Book" w:hAnsi="Nobel-Book" w:cs="Nobel-Book"/>
                  <w:b/>
                  <w:sz w:val="18"/>
                  <w:szCs w:val="18"/>
                </w:rPr>
                <w:t>msdinc.net</w:t>
              </w:r>
            </w:hyperlink>
          </w:p>
        </w:tc>
        <w:tc>
          <w:tcPr>
            <w:tcW w:w="3916" w:type="pct"/>
            <w:shd w:val="clear" w:color="auto" w:fill="FFFFFF" w:themeFill="background1"/>
          </w:tcPr>
          <w:p w14:paraId="73435925" w14:textId="413F6407" w:rsidR="00F63B0B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Assist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/Greet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All </w:t>
            </w:r>
            <w:r>
              <w:rPr>
                <w:rFonts w:ascii="Nobel-Book" w:hAnsi="Nobel-Book" w:cs="Nobel-Book"/>
                <w:sz w:val="18"/>
                <w:szCs w:val="18"/>
              </w:rPr>
              <w:t>Clients</w:t>
            </w:r>
          </w:p>
          <w:p w14:paraId="37ED4AF1" w14:textId="6CDFFFEF" w:rsidR="00F63B0B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Award Programs</w:t>
            </w:r>
          </w:p>
          <w:p w14:paraId="05C33731" w14:textId="62418425" w:rsidR="00C77AAE" w:rsidRDefault="00C77AAE" w:rsidP="00C77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Annual Corporate Events</w:t>
            </w:r>
            <w:r w:rsidR="00E44470">
              <w:rPr>
                <w:rFonts w:ascii="Nobel-Book" w:hAnsi="Nobel-Book" w:cs="Nobel-Book"/>
                <w:sz w:val="18"/>
                <w:szCs w:val="18"/>
              </w:rPr>
              <w:t xml:space="preserve"> &amp; </w:t>
            </w:r>
            <w:r w:rsidR="00E44470" w:rsidRPr="00C34620">
              <w:rPr>
                <w:rFonts w:ascii="Nobel-Book" w:hAnsi="Nobel-Book" w:cs="Nobel-Book"/>
                <w:sz w:val="18"/>
                <w:szCs w:val="18"/>
              </w:rPr>
              <w:t>Luncheon</w:t>
            </w:r>
            <w:r w:rsidR="00E44470">
              <w:rPr>
                <w:rFonts w:ascii="Nobel-Book" w:hAnsi="Nobel-Book" w:cs="Nobel-Book"/>
                <w:sz w:val="18"/>
                <w:szCs w:val="18"/>
              </w:rPr>
              <w:t>s/Meetings</w:t>
            </w:r>
          </w:p>
          <w:p w14:paraId="4D3D182D" w14:textId="00E37889" w:rsidR="00F63B0B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Mail/ Fax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Distribution</w:t>
            </w:r>
            <w:r w:rsidR="00C77AAE">
              <w:rPr>
                <w:rFonts w:ascii="Nobel-Book" w:hAnsi="Nobel-Book" w:cs="Nobel-Book"/>
                <w:sz w:val="18"/>
                <w:szCs w:val="18"/>
              </w:rPr>
              <w:t xml:space="preserve"> (Postage Meter Service)</w:t>
            </w:r>
          </w:p>
          <w:p w14:paraId="3BD554FC" w14:textId="7C0B19EF" w:rsidR="00F63B0B" w:rsidRPr="00C34620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Office Supplies</w:t>
            </w:r>
            <w:r w:rsidR="00C77AAE">
              <w:rPr>
                <w:rFonts w:ascii="Nobel-Book" w:hAnsi="Nobel-Book" w:cs="Nobel-Book"/>
                <w:sz w:val="18"/>
                <w:szCs w:val="18"/>
              </w:rPr>
              <w:t xml:space="preserve"> (Inventory/Order)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 </w:t>
            </w:r>
          </w:p>
          <w:p w14:paraId="139FD18B" w14:textId="7744B783" w:rsidR="00F63B0B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Security Systems: Internal</w:t>
            </w:r>
            <w:r w:rsidR="00AE61AE">
              <w:rPr>
                <w:rFonts w:ascii="Nobel-Book" w:hAnsi="Nobel-Book" w:cs="Nobel-Book"/>
                <w:sz w:val="18"/>
                <w:szCs w:val="18"/>
              </w:rPr>
              <w:t xml:space="preserve"> - B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uilding Card Access/Office Keys </w:t>
            </w:r>
          </w:p>
          <w:p w14:paraId="74150A06" w14:textId="07EA4400" w:rsidR="00F63B0B" w:rsidRPr="00C34620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Special Project</w:t>
            </w:r>
          </w:p>
          <w:p w14:paraId="7C3CB739" w14:textId="272469D4" w:rsidR="0002336B" w:rsidRPr="0002336B" w:rsidRDefault="00F63B0B" w:rsidP="0002336B">
            <w:pPr>
              <w:pStyle w:val="ListParagraph"/>
              <w:numPr>
                <w:ilvl w:val="0"/>
                <w:numId w:val="3"/>
              </w:numPr>
              <w:rPr>
                <w:rFonts w:ascii="Nobel-Book" w:eastAsia="Times New Roman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Sponsorship Program: (4H, Boy Scouts, Girl Scouts, </w:t>
            </w:r>
            <w:r>
              <w:rPr>
                <w:rFonts w:ascii="Nobel-Book" w:hAnsi="Nobel-Book" w:cs="Nobel-Book"/>
                <w:sz w:val="18"/>
                <w:szCs w:val="18"/>
              </w:rPr>
              <w:t>&amp; Sports Teams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)</w:t>
            </w:r>
          </w:p>
        </w:tc>
      </w:tr>
      <w:tr w:rsidR="00F63B0B" w:rsidRPr="00C34620" w14:paraId="5D32833B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6FDFB063" w14:textId="77777777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</w:p>
        </w:tc>
        <w:tc>
          <w:tcPr>
            <w:tcW w:w="3916" w:type="pct"/>
            <w:shd w:val="clear" w:color="auto" w:fill="FFFFFF" w:themeFill="background1"/>
          </w:tcPr>
          <w:p w14:paraId="737EA951" w14:textId="010E4EC0" w:rsidR="00F63B0B" w:rsidRPr="00356981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36"/>
                <w:szCs w:val="36"/>
              </w:rPr>
            </w:pPr>
            <w:r w:rsidRPr="00356981">
              <w:rPr>
                <w:rFonts w:ascii="Nobel-Book" w:hAnsi="Nobel-Book" w:cs="Nobel-Book"/>
                <w:i/>
                <w:iCs/>
                <w:sz w:val="36"/>
                <w:szCs w:val="36"/>
              </w:rPr>
              <w:t xml:space="preserve">Education &amp; Training </w:t>
            </w:r>
          </w:p>
        </w:tc>
      </w:tr>
      <w:tr w:rsidR="00F63B0B" w:rsidRPr="00C34620" w14:paraId="065387F2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4C6A8A30" w14:textId="4E7BD421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Operations Education &amp; Training Manager</w:t>
            </w:r>
          </w:p>
        </w:tc>
        <w:tc>
          <w:tcPr>
            <w:tcW w:w="3916" w:type="pct"/>
            <w:shd w:val="clear" w:color="auto" w:fill="FFFFFF" w:themeFill="background1"/>
          </w:tcPr>
          <w:p w14:paraId="2E441E84" w14:textId="33494B85" w:rsidR="00F63B0B" w:rsidRPr="00DF0D4E" w:rsidRDefault="00F63B0B" w:rsidP="00F63B0B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Responsibilities</w:t>
            </w:r>
          </w:p>
        </w:tc>
      </w:tr>
      <w:tr w:rsidR="00F63B0B" w:rsidRPr="00C34620" w14:paraId="44F7E8E4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47919609" w14:textId="77777777" w:rsidR="00F63B0B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Randy Rose</w:t>
            </w:r>
          </w:p>
          <w:p w14:paraId="10AD5217" w14:textId="51FC4D69" w:rsidR="00F63B0B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Phone: 937-681-7136</w:t>
            </w:r>
          </w:p>
          <w:p w14:paraId="1746A3AE" w14:textId="07CE9C6A" w:rsidR="00F63B0B" w:rsidRPr="00C34620" w:rsidRDefault="00CF20C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hyperlink r:id="rId10" w:history="1">
              <w:r w:rsidR="00F63B0B" w:rsidRPr="001B31BC">
                <w:rPr>
                  <w:rStyle w:val="Hyperlink"/>
                  <w:rFonts w:ascii="Nobel-Book" w:hAnsi="Nobel-Book" w:cs="Nobel-Book"/>
                  <w:b/>
                  <w:sz w:val="18"/>
                  <w:szCs w:val="18"/>
                </w:rPr>
                <w:t>erose@msdinc.net</w:t>
              </w:r>
            </w:hyperlink>
            <w:r w:rsidR="00F63B0B">
              <w:rPr>
                <w:rFonts w:ascii="Nobel-Book" w:hAnsi="Nobel-Book" w:cs="Nobel-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6" w:type="pct"/>
            <w:shd w:val="clear" w:color="auto" w:fill="FFFFFF" w:themeFill="background1"/>
          </w:tcPr>
          <w:p w14:paraId="605829CA" w14:textId="77777777" w:rsidR="00F63B0B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Education of Operational Team Members, such as Apprentice, Foreman, Journeyman, and Service Technicians</w:t>
            </w:r>
          </w:p>
          <w:p w14:paraId="192915CD" w14:textId="77777777" w:rsidR="00F63B0B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Overall Planner with follow-up meetings regarding specific planned and active educational sessions</w:t>
            </w:r>
          </w:p>
          <w:p w14:paraId="5DEF4449" w14:textId="77777777" w:rsidR="00F63B0B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Monitors educational progress by meeting with each individual Trainee to ensure the training goals are being achieved</w:t>
            </w:r>
          </w:p>
          <w:p w14:paraId="274B393E" w14:textId="77777777" w:rsidR="00F63B0B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Coordinators with key internal and external client personnel to understand educational budget and time</w:t>
            </w:r>
          </w:p>
          <w:p w14:paraId="494ECC1D" w14:textId="30A5583D" w:rsidR="00F63B0B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51258C">
              <w:rPr>
                <w:rFonts w:ascii="Nobel-Book" w:hAnsi="Nobel-Book" w:cs="Nobel-Book"/>
                <w:sz w:val="18"/>
                <w:szCs w:val="18"/>
              </w:rPr>
              <w:t>Coordinates and selects the proper trainers both internally and externally.</w:t>
            </w:r>
          </w:p>
          <w:p w14:paraId="5236F147" w14:textId="07003983" w:rsidR="00C41E62" w:rsidRPr="0051258C" w:rsidRDefault="00C41E62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School Programs Sponsor and Advisor</w:t>
            </w:r>
            <w:r w:rsidR="00EE6E5D">
              <w:rPr>
                <w:rFonts w:ascii="Nobel-Book" w:hAnsi="Nobel-Book" w:cs="Nobel-Book"/>
                <w:sz w:val="18"/>
                <w:szCs w:val="18"/>
              </w:rPr>
              <w:t>y Member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obel-Book" w:hAnsi="Nobel-Book" w:cs="Nobel-Book"/>
                <w:sz w:val="18"/>
                <w:szCs w:val="18"/>
              </w:rPr>
              <w:t>ie</w:t>
            </w:r>
            <w:proofErr w:type="spellEnd"/>
            <w:r>
              <w:rPr>
                <w:rFonts w:ascii="Nobel-Book" w:hAnsi="Nobel-Book" w:cs="Nobel-Book"/>
                <w:sz w:val="18"/>
                <w:szCs w:val="18"/>
              </w:rPr>
              <w:t>. Clark State, GCCTC, MCCTC, Stebbins HS, Etc.)</w:t>
            </w:r>
          </w:p>
          <w:p w14:paraId="6BED59CE" w14:textId="77777777" w:rsidR="00F63B0B" w:rsidRDefault="00F63B0B" w:rsidP="00F63B0B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  <w:p w14:paraId="0C0207F5" w14:textId="6EF94588" w:rsidR="00F63B0B" w:rsidRPr="00E25120" w:rsidRDefault="00F63B0B" w:rsidP="00F63B0B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</w:tc>
      </w:tr>
      <w:tr w:rsidR="00574607" w:rsidRPr="00C34620" w14:paraId="1B302D82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01E7A0AE" w14:textId="1D9E8F98" w:rsidR="00574607" w:rsidRDefault="00574607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Instructors</w:t>
            </w:r>
          </w:p>
        </w:tc>
        <w:tc>
          <w:tcPr>
            <w:tcW w:w="3916" w:type="pct"/>
            <w:shd w:val="clear" w:color="auto" w:fill="FFFFFF" w:themeFill="background1"/>
          </w:tcPr>
          <w:p w14:paraId="2E0BF12E" w14:textId="3A8671A3" w:rsidR="00574607" w:rsidRPr="00AE61AE" w:rsidRDefault="00AE61AE" w:rsidP="00AE61AE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Responsibilities</w:t>
            </w:r>
          </w:p>
        </w:tc>
      </w:tr>
      <w:tr w:rsidR="00574607" w:rsidRPr="00C34620" w14:paraId="3216EB57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56AEF26E" w14:textId="77777777" w:rsidR="00574607" w:rsidRDefault="00574607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Tim Evans</w:t>
            </w:r>
          </w:p>
          <w:p w14:paraId="2F2E4C7E" w14:textId="7F5E9598" w:rsidR="00574607" w:rsidRDefault="00574607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Phone: 937-</w:t>
            </w:r>
            <w:r w:rsidR="004D6D14">
              <w:rPr>
                <w:rFonts w:ascii="Nobel-Book" w:hAnsi="Nobel-Book" w:cs="Nobel-Book"/>
                <w:b/>
                <w:sz w:val="18"/>
                <w:szCs w:val="18"/>
              </w:rPr>
              <w:t>272-9339</w:t>
            </w:r>
          </w:p>
          <w:p w14:paraId="01EC081C" w14:textId="77777777" w:rsidR="00574607" w:rsidRDefault="00CF20C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hyperlink r:id="rId11" w:history="1">
              <w:r w:rsidR="00574607" w:rsidRPr="00D756A8">
                <w:rPr>
                  <w:rStyle w:val="Hyperlink"/>
                  <w:rFonts w:ascii="Nobel-Book" w:hAnsi="Nobel-Book" w:cs="Nobel-Book"/>
                  <w:b/>
                  <w:sz w:val="18"/>
                  <w:szCs w:val="18"/>
                </w:rPr>
                <w:t>tevans@msdinc.net</w:t>
              </w:r>
            </w:hyperlink>
            <w:r w:rsidR="00574607">
              <w:rPr>
                <w:rFonts w:ascii="Nobel-Book" w:hAnsi="Nobel-Book" w:cs="Nobel-Book"/>
                <w:b/>
                <w:sz w:val="18"/>
                <w:szCs w:val="18"/>
              </w:rPr>
              <w:t xml:space="preserve"> </w:t>
            </w:r>
          </w:p>
          <w:p w14:paraId="0E43387B" w14:textId="090E8E9A" w:rsidR="00AE61AE" w:rsidRDefault="00AE61AE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Plumbing Instructor MSMU</w:t>
            </w:r>
          </w:p>
        </w:tc>
        <w:tc>
          <w:tcPr>
            <w:tcW w:w="3916" w:type="pct"/>
            <w:shd w:val="clear" w:color="auto" w:fill="FFFFFF" w:themeFill="background1"/>
          </w:tcPr>
          <w:p w14:paraId="4817C285" w14:textId="41E136A6" w:rsidR="00DC1973" w:rsidRPr="00697FE2" w:rsidRDefault="00AE61AE" w:rsidP="00D53FB6">
            <w:pPr>
              <w:pStyle w:val="ListParagraph"/>
              <w:numPr>
                <w:ilvl w:val="0"/>
                <w:numId w:val="3"/>
              </w:numPr>
              <w:tabs>
                <w:tab w:val="left" w:pos="6975"/>
              </w:tabs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697FE2">
              <w:rPr>
                <w:rFonts w:ascii="Nobel-Book" w:hAnsi="Nobel-Book" w:cs="Nobel-Book"/>
                <w:sz w:val="18"/>
                <w:szCs w:val="18"/>
              </w:rPr>
              <w:t>Provides educational instruction to students in classroom and lab setting in alignment with NCCER and DOL State guidelines</w:t>
            </w:r>
            <w:r w:rsidR="00DC1973" w:rsidRPr="00697FE2">
              <w:rPr>
                <w:rFonts w:ascii="Nobel-Book" w:hAnsi="Nobel-Book" w:cs="Nobel-Book"/>
                <w:sz w:val="18"/>
                <w:szCs w:val="18"/>
              </w:rPr>
              <w:tab/>
            </w:r>
          </w:p>
          <w:p w14:paraId="50132A30" w14:textId="77777777" w:rsidR="00DC1973" w:rsidRPr="00DC1973" w:rsidRDefault="00DC1973" w:rsidP="00DC1973"/>
          <w:p w14:paraId="5CB5406B" w14:textId="77777777" w:rsidR="00DC1973" w:rsidRDefault="00DC1973" w:rsidP="00DC1973"/>
          <w:p w14:paraId="182ED863" w14:textId="77777777" w:rsidR="00A108E2" w:rsidRDefault="00A108E2" w:rsidP="00DC1973"/>
          <w:p w14:paraId="43DA8B18" w14:textId="30751EE4" w:rsidR="00A108E2" w:rsidRPr="00DC1973" w:rsidRDefault="00A108E2" w:rsidP="00DC1973"/>
        </w:tc>
      </w:tr>
      <w:tr w:rsidR="00F63B0B" w:rsidRPr="00C34620" w14:paraId="7BCACF91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08A04D5D" w14:textId="3CAE72C6" w:rsidR="00F63B0B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lastRenderedPageBreak/>
              <w:t>Apprenticeship</w:t>
            </w:r>
            <w:r>
              <w:rPr>
                <w:rFonts w:ascii="Nobel-Book" w:hAnsi="Nobel-Book" w:cs="Nobel-Book"/>
                <w:b/>
                <w:sz w:val="18"/>
                <w:szCs w:val="18"/>
              </w:rPr>
              <w:t xml:space="preserve"> Program Coordinator</w:t>
            </w:r>
            <w:r w:rsidR="00AE61AE">
              <w:rPr>
                <w:rFonts w:ascii="Nobel-Book" w:hAnsi="Nobel-Book" w:cs="Nobel-Book"/>
                <w:b/>
                <w:sz w:val="18"/>
                <w:szCs w:val="18"/>
              </w:rPr>
              <w:t xml:space="preserve"> MSMU</w:t>
            </w:r>
          </w:p>
        </w:tc>
        <w:tc>
          <w:tcPr>
            <w:tcW w:w="3916" w:type="pct"/>
            <w:shd w:val="clear" w:color="auto" w:fill="FFFFFF" w:themeFill="background1"/>
          </w:tcPr>
          <w:p w14:paraId="08C4AA6D" w14:textId="72EEEED3" w:rsidR="00F63B0B" w:rsidRPr="00356981" w:rsidRDefault="00F63B0B" w:rsidP="00F63B0B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Responsibilities</w:t>
            </w:r>
          </w:p>
        </w:tc>
      </w:tr>
      <w:tr w:rsidR="00F63B0B" w:rsidRPr="00C34620" w14:paraId="20C7C6E8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778B0F48" w14:textId="7CA82EC1" w:rsidR="00F63B0B" w:rsidRDefault="00DB1057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Miranda Dooley</w:t>
            </w:r>
          </w:p>
          <w:p w14:paraId="03B88E4B" w14:textId="1EAEBE0A" w:rsidR="00F63B0B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>937-254-3235 ext. 221</w:t>
            </w:r>
            <w:r>
              <w:rPr>
                <w:rFonts w:ascii="Nobel-Book" w:hAnsi="Nobel-Book" w:cs="Nobel-Book"/>
                <w:b/>
                <w:sz w:val="18"/>
                <w:szCs w:val="18"/>
              </w:rPr>
              <w:t xml:space="preserve"> </w:t>
            </w:r>
            <w:hyperlink r:id="rId12" w:history="1">
              <w:r w:rsidR="00DB1057" w:rsidRPr="00DB1057">
                <w:rPr>
                  <w:rStyle w:val="Hyperlink"/>
                  <w:rFonts w:ascii="Nobel-Book" w:hAnsi="Nobel-Book" w:cs="Nobel-Book"/>
                  <w:b/>
                  <w:bCs/>
                  <w:sz w:val="18"/>
                  <w:szCs w:val="18"/>
                </w:rPr>
                <w:t>administration@msdinc.net</w:t>
              </w:r>
            </w:hyperlink>
          </w:p>
        </w:tc>
        <w:tc>
          <w:tcPr>
            <w:tcW w:w="3916" w:type="pct"/>
            <w:shd w:val="clear" w:color="auto" w:fill="FFFFFF" w:themeFill="background1"/>
          </w:tcPr>
          <w:p w14:paraId="7D966FF3" w14:textId="7877C370" w:rsidR="00F63B0B" w:rsidRPr="00D54912" w:rsidRDefault="00F63B0B" w:rsidP="00F63B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 w:rsidRPr="002123BB">
              <w:rPr>
                <w:rFonts w:ascii="Nobel-Book" w:hAnsi="Nobel-Book" w:cs="Nobel-Book"/>
                <w:sz w:val="18"/>
                <w:szCs w:val="18"/>
              </w:rPr>
              <w:t xml:space="preserve">Apprentice Program </w:t>
            </w:r>
            <w:r w:rsidR="00DC1973">
              <w:rPr>
                <w:rFonts w:ascii="Nobel-Book" w:hAnsi="Nobel-Book" w:cs="Nobel-Book"/>
                <w:sz w:val="18"/>
                <w:szCs w:val="18"/>
              </w:rPr>
              <w:t xml:space="preserve">Primary </w:t>
            </w:r>
            <w:r w:rsidRPr="002123BB">
              <w:rPr>
                <w:rFonts w:ascii="Nobel-Book" w:hAnsi="Nobel-Book" w:cs="Nobel-Book"/>
                <w:sz w:val="18"/>
                <w:szCs w:val="18"/>
              </w:rPr>
              <w:t>Administrator: Enrollment, Testing, and Hour Posting Report</w:t>
            </w:r>
            <w:r w:rsidR="00DC1973">
              <w:rPr>
                <w:rFonts w:ascii="Nobel-Book" w:hAnsi="Nobel-Book" w:cs="Nobel-Book"/>
                <w:sz w:val="18"/>
                <w:szCs w:val="18"/>
              </w:rPr>
              <w:t xml:space="preserve"> (All Students with the last name beginning with A through R)</w:t>
            </w:r>
          </w:p>
          <w:p w14:paraId="41BEB8EB" w14:textId="7A6559F9" w:rsidR="00D54912" w:rsidRPr="002123BB" w:rsidRDefault="00D54912" w:rsidP="00F63B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>
              <w:rPr>
                <w:rFonts w:ascii="Nobel-Book" w:eastAsia="Times New Roman" w:hAnsi="Nobel-Book" w:cs="Nobel-Book"/>
                <w:sz w:val="18"/>
                <w:szCs w:val="18"/>
              </w:rPr>
              <w:t>Awards Program</w:t>
            </w:r>
          </w:p>
          <w:p w14:paraId="0F51AA4D" w14:textId="2034CF23" w:rsidR="00F63B0B" w:rsidRDefault="00F63B0B" w:rsidP="00F63B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C</w:t>
            </w:r>
            <w:r w:rsidRPr="002123BB">
              <w:rPr>
                <w:rFonts w:ascii="Nobel-Book" w:hAnsi="Nobel-Book" w:cs="Nobel-Book"/>
                <w:sz w:val="18"/>
                <w:szCs w:val="18"/>
              </w:rPr>
              <w:t xml:space="preserve">ompliance Reporting: </w:t>
            </w:r>
            <w:r w:rsidRPr="002123BB">
              <w:rPr>
                <w:rFonts w:ascii="Nobel-Book" w:eastAsia="Times New Roman" w:hAnsi="Nobel-Book" w:cs="Nobel-Book"/>
                <w:sz w:val="18"/>
                <w:szCs w:val="18"/>
              </w:rPr>
              <w:t xml:space="preserve"> Maintaining accurate and timely filing of required reporting for state and federal compliance regarding the Apprentice Program (</w:t>
            </w:r>
            <w:proofErr w:type="spellStart"/>
            <w:r w:rsidRPr="002123BB">
              <w:rPr>
                <w:rFonts w:ascii="Nobel-Book" w:eastAsia="Times New Roman" w:hAnsi="Nobel-Book" w:cs="Nobel-Book"/>
                <w:sz w:val="18"/>
                <w:szCs w:val="18"/>
              </w:rPr>
              <w:t>i</w:t>
            </w:r>
            <w:r>
              <w:rPr>
                <w:rFonts w:ascii="Nobel-Book" w:eastAsia="Times New Roman" w:hAnsi="Nobel-Book" w:cs="Nobel-Book"/>
                <w:sz w:val="18"/>
                <w:szCs w:val="18"/>
              </w:rPr>
              <w:t>e</w:t>
            </w:r>
            <w:proofErr w:type="spellEnd"/>
            <w:r w:rsidRPr="002123BB">
              <w:rPr>
                <w:rFonts w:ascii="Nobel-Book" w:eastAsia="Times New Roman" w:hAnsi="Nobel-Book" w:cs="Nobel-Book"/>
                <w:sz w:val="18"/>
                <w:szCs w:val="18"/>
              </w:rPr>
              <w:t>. I-29, Apprentice Hours, Certification of Verification, Certification of Compliance, and PW Contributions</w:t>
            </w:r>
            <w:r w:rsidR="00D54912">
              <w:rPr>
                <w:rFonts w:ascii="Nobel-Book" w:eastAsia="Times New Roman" w:hAnsi="Nobel-Book" w:cs="Nobel-Book"/>
                <w:sz w:val="18"/>
                <w:szCs w:val="18"/>
              </w:rPr>
              <w:t>, etc.</w:t>
            </w:r>
            <w:r w:rsidRPr="002123BB">
              <w:rPr>
                <w:rFonts w:ascii="Nobel-Book" w:eastAsia="Times New Roman" w:hAnsi="Nobel-Book" w:cs="Nobel-Book"/>
                <w:sz w:val="18"/>
                <w:szCs w:val="18"/>
              </w:rPr>
              <w:t xml:space="preserve">) </w:t>
            </w:r>
          </w:p>
          <w:p w14:paraId="5A379123" w14:textId="77777777" w:rsidR="00F63B0B" w:rsidRDefault="00F63B0B" w:rsidP="00F63B0B">
            <w:pPr>
              <w:pStyle w:val="ListParagraph"/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</w:tc>
      </w:tr>
      <w:tr w:rsidR="00E763AF" w:rsidRPr="00C34620" w14:paraId="3C3F6C88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166C1C2C" w14:textId="7B1A9EA5" w:rsidR="00E763AF" w:rsidRDefault="00E763AF" w:rsidP="00E763AF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Sharon Baber</w:t>
            </w:r>
          </w:p>
          <w:p w14:paraId="066D6EB3" w14:textId="33D32F84" w:rsidR="00E763AF" w:rsidRPr="00C34620" w:rsidRDefault="00E763AF" w:rsidP="00E763AF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937-254-3235 ext. </w:t>
            </w:r>
            <w:r>
              <w:rPr>
                <w:rFonts w:ascii="Nobel-Book" w:hAnsi="Nobel-Book" w:cs="Nobel-Book"/>
                <w:b/>
                <w:sz w:val="18"/>
                <w:szCs w:val="18"/>
              </w:rPr>
              <w:t xml:space="preserve">250 </w:t>
            </w:r>
            <w:hyperlink r:id="rId13" w:history="1">
              <w:r w:rsidR="00DC1973" w:rsidRPr="00166C59">
                <w:rPr>
                  <w:rStyle w:val="Hyperlink"/>
                  <w:rFonts w:ascii="Nobel-Book" w:hAnsi="Nobel-Book" w:cs="Nobel-Book"/>
                  <w:b/>
                  <w:sz w:val="18"/>
                  <w:szCs w:val="18"/>
                </w:rPr>
                <w:t>sbaber@msdinc.net</w:t>
              </w:r>
            </w:hyperlink>
            <w:r w:rsidR="00DC1973">
              <w:rPr>
                <w:rFonts w:ascii="Nobel-Book" w:hAnsi="Nobel-Book" w:cs="Nobel-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6" w:type="pct"/>
            <w:shd w:val="clear" w:color="auto" w:fill="FFFFFF" w:themeFill="background1"/>
          </w:tcPr>
          <w:p w14:paraId="76A8D177" w14:textId="0C6B0549" w:rsidR="00DC1973" w:rsidRPr="00D54912" w:rsidRDefault="00DC1973" w:rsidP="00DC19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Apprentice Program Secondary Administrator</w:t>
            </w:r>
            <w:r w:rsidRPr="002123BB">
              <w:rPr>
                <w:rFonts w:ascii="Nobel-Book" w:hAnsi="Nobel-Book" w:cs="Nobel-Book"/>
                <w:sz w:val="18"/>
                <w:szCs w:val="18"/>
              </w:rPr>
              <w:t>: Enrollment, Testing, and Hour Posting Report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(All Students with the last name beginning with S through Z</w:t>
            </w:r>
            <w:r w:rsidR="00D71FD3">
              <w:rPr>
                <w:rFonts w:ascii="Nobel-Book" w:hAnsi="Nobel-Book" w:cs="Nobel-Book"/>
                <w:sz w:val="18"/>
                <w:szCs w:val="18"/>
              </w:rPr>
              <w:t>)</w:t>
            </w:r>
          </w:p>
          <w:p w14:paraId="2F3C6D72" w14:textId="4578B159" w:rsidR="00E763AF" w:rsidRPr="00DC1973" w:rsidRDefault="00E763AF" w:rsidP="00DC1973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</w:tc>
      </w:tr>
      <w:tr w:rsidR="00F63B0B" w:rsidRPr="00C34620" w14:paraId="6F700FD2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7ED9B5BB" w14:textId="0809AE92" w:rsidR="00F63B0B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Education Program/ Continued Education:</w:t>
            </w:r>
          </w:p>
        </w:tc>
        <w:tc>
          <w:tcPr>
            <w:tcW w:w="3916" w:type="pct"/>
            <w:shd w:val="clear" w:color="auto" w:fill="FFFFFF" w:themeFill="background1"/>
          </w:tcPr>
          <w:p w14:paraId="011DCDE2" w14:textId="1D02595B" w:rsidR="00F63B0B" w:rsidRDefault="00F63B0B" w:rsidP="00F63B0B">
            <w:pPr>
              <w:pStyle w:val="ListParagraph"/>
              <w:spacing w:after="0" w:line="240" w:lineRule="auto"/>
              <w:ind w:hanging="720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Responsibilities</w:t>
            </w:r>
          </w:p>
        </w:tc>
      </w:tr>
      <w:tr w:rsidR="00F63B0B" w:rsidRPr="00C34620" w14:paraId="3E8D26B5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75CAEFA7" w14:textId="2D9BFC58" w:rsidR="00F63B0B" w:rsidRDefault="00DB1057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Miranda Dooley</w:t>
            </w:r>
          </w:p>
          <w:p w14:paraId="4DB2F64D" w14:textId="74836221" w:rsidR="004A5A03" w:rsidRDefault="004A5A03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>937-254-3235 ext. 221</w:t>
            </w:r>
            <w:r>
              <w:rPr>
                <w:rFonts w:ascii="Nobel-Book" w:hAnsi="Nobel-Book" w:cs="Nobel-Book"/>
                <w:b/>
                <w:sz w:val="18"/>
                <w:szCs w:val="18"/>
              </w:rPr>
              <w:t xml:space="preserve"> </w:t>
            </w:r>
            <w:hyperlink r:id="rId14" w:history="1">
              <w:r w:rsidR="00DB1057" w:rsidRPr="00DB1057">
                <w:rPr>
                  <w:rStyle w:val="Hyperlink"/>
                  <w:rFonts w:ascii="Nobel-Book" w:hAnsi="Nobel-Book" w:cs="Nobel-Book"/>
                  <w:b/>
                  <w:bCs/>
                  <w:sz w:val="18"/>
                  <w:szCs w:val="18"/>
                </w:rPr>
                <w:t>administration@msdinc.net</w:t>
              </w:r>
            </w:hyperlink>
          </w:p>
        </w:tc>
        <w:tc>
          <w:tcPr>
            <w:tcW w:w="3916" w:type="pct"/>
            <w:shd w:val="clear" w:color="auto" w:fill="FFFFFF" w:themeFill="background1"/>
          </w:tcPr>
          <w:p w14:paraId="69CDEA52" w14:textId="77777777" w:rsidR="004A5A03" w:rsidRDefault="004A5A03" w:rsidP="004A5A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 xml:space="preserve">Enrollment/Registration, Tracking: Attendance/GPA, and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Reimbursements</w:t>
            </w:r>
          </w:p>
          <w:p w14:paraId="4B6B0E26" w14:textId="6B9A59C1" w:rsidR="00F63B0B" w:rsidRDefault="00F63B0B" w:rsidP="004A5A03">
            <w:pPr>
              <w:pStyle w:val="ListParagraph"/>
              <w:numPr>
                <w:ilvl w:val="0"/>
                <w:numId w:val="3"/>
              </w:numPr>
              <w:tabs>
                <w:tab w:val="left" w:pos="1201"/>
              </w:tabs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College/Universities &amp; Trade Schools: CTC (GEDs), Wright State, Sinclair, Universal College</w:t>
            </w:r>
            <w:r w:rsidR="00D54912">
              <w:rPr>
                <w:rFonts w:ascii="Nobel-Book" w:hAnsi="Nobel-Book" w:cs="Nobel-Book"/>
                <w:sz w:val="18"/>
                <w:szCs w:val="18"/>
              </w:rPr>
              <w:t xml:space="preserve"> (On-Line Program)</w:t>
            </w:r>
            <w:r>
              <w:rPr>
                <w:rFonts w:ascii="Nobel-Book" w:hAnsi="Nobel-Book" w:cs="Nobel-Book"/>
                <w:sz w:val="18"/>
                <w:szCs w:val="18"/>
              </w:rPr>
              <w:t>, University of Dayton</w:t>
            </w:r>
            <w:r w:rsidR="00D54912">
              <w:rPr>
                <w:rFonts w:ascii="Nobel-Book" w:hAnsi="Nobel-Book" w:cs="Nobel-Book"/>
                <w:sz w:val="18"/>
                <w:szCs w:val="18"/>
              </w:rPr>
              <w:t xml:space="preserve">, etc. </w:t>
            </w:r>
          </w:p>
          <w:p w14:paraId="1D085695" w14:textId="77777777" w:rsidR="004D6D14" w:rsidRPr="004D6D14" w:rsidRDefault="004D6D14" w:rsidP="004A5A03">
            <w:pPr>
              <w:pStyle w:val="ListParagraph"/>
              <w:numPr>
                <w:ilvl w:val="0"/>
                <w:numId w:val="3"/>
              </w:numPr>
              <w:rPr>
                <w:rFonts w:ascii="Nobel-Book" w:hAnsi="Nobel-Book" w:cs="Nobel-Book"/>
                <w:sz w:val="18"/>
                <w:szCs w:val="18"/>
              </w:rPr>
            </w:pPr>
            <w:r w:rsidRPr="004D6D14">
              <w:rPr>
                <w:rFonts w:ascii="Nobel-Book" w:hAnsi="Nobel-Book" w:cs="Nobel-Book"/>
                <w:sz w:val="18"/>
                <w:szCs w:val="18"/>
              </w:rPr>
              <w:t xml:space="preserve">OVABC: Ohio Valley American and Builders Contractors </w:t>
            </w:r>
          </w:p>
          <w:p w14:paraId="6952F346" w14:textId="77777777" w:rsidR="00F63B0B" w:rsidRDefault="00F63B0B" w:rsidP="004A5A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Sales Training: ACCA, Sandler</w:t>
            </w:r>
          </w:p>
          <w:p w14:paraId="21881F55" w14:textId="77777777" w:rsidR="00F63B0B" w:rsidRDefault="00F63B0B" w:rsidP="004A5A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Seminars/Workshops: Fred Pryor/Skill Path</w:t>
            </w:r>
          </w:p>
          <w:p w14:paraId="659FCD20" w14:textId="2E9B93F6" w:rsidR="0002336B" w:rsidRPr="0002336B" w:rsidRDefault="0002336B" w:rsidP="0002336B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</w:tc>
      </w:tr>
      <w:tr w:rsidR="00F63B0B" w:rsidRPr="00C34620" w14:paraId="385CD1C3" w14:textId="77777777" w:rsidTr="00C26AFD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0F3E50D3" w14:textId="77777777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</w:p>
        </w:tc>
        <w:tc>
          <w:tcPr>
            <w:tcW w:w="3916" w:type="pct"/>
            <w:shd w:val="clear" w:color="auto" w:fill="FFFFFF" w:themeFill="background1"/>
          </w:tcPr>
          <w:p w14:paraId="64AF6905" w14:textId="3FA30B95" w:rsidR="00F63B0B" w:rsidRPr="00320008" w:rsidRDefault="00F63B0B" w:rsidP="00F63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36"/>
                <w:szCs w:val="36"/>
              </w:rPr>
            </w:pPr>
            <w:r w:rsidRPr="00320008">
              <w:rPr>
                <w:rFonts w:ascii="Nobel-Book" w:hAnsi="Nobel-Book" w:cs="Nobel-Book"/>
                <w:i/>
                <w:iCs/>
                <w:sz w:val="36"/>
                <w:szCs w:val="36"/>
              </w:rPr>
              <w:t>Employee Development &amp; Engagement</w:t>
            </w:r>
          </w:p>
        </w:tc>
      </w:tr>
      <w:tr w:rsidR="00F63B0B" w:rsidRPr="00C34620" w14:paraId="7D952C41" w14:textId="77777777" w:rsidTr="00680E05">
        <w:trPr>
          <w:gridAfter w:val="1"/>
          <w:wAfter w:w="194" w:type="pct"/>
          <w:trHeight w:val="363"/>
        </w:trPr>
        <w:tc>
          <w:tcPr>
            <w:tcW w:w="890" w:type="pct"/>
            <w:gridSpan w:val="2"/>
            <w:shd w:val="clear" w:color="auto" w:fill="ED7D31" w:themeFill="accent2"/>
          </w:tcPr>
          <w:p w14:paraId="11346F49" w14:textId="1162E9F6" w:rsidR="00F63B0B" w:rsidRPr="00C34620" w:rsidRDefault="00F63B0B" w:rsidP="00F63B0B">
            <w:pPr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HR </w:t>
            </w:r>
            <w:r w:rsidR="007D01EB">
              <w:rPr>
                <w:rFonts w:ascii="Nobel-Book" w:hAnsi="Nobel-Book" w:cs="Nobel-Book"/>
                <w:b/>
                <w:sz w:val="18"/>
                <w:szCs w:val="18"/>
              </w:rPr>
              <w:t xml:space="preserve">Business Partner </w:t>
            </w:r>
          </w:p>
        </w:tc>
        <w:tc>
          <w:tcPr>
            <w:tcW w:w="3916" w:type="pct"/>
            <w:shd w:val="clear" w:color="auto" w:fill="FFFFFF" w:themeFill="background1"/>
          </w:tcPr>
          <w:p w14:paraId="239DF38D" w14:textId="77777777" w:rsidR="00F63B0B" w:rsidRPr="00C34620" w:rsidRDefault="00F63B0B" w:rsidP="00F63B0B">
            <w:pPr>
              <w:pStyle w:val="ListParagraph"/>
              <w:ind w:hanging="720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Responsibilities</w:t>
            </w:r>
          </w:p>
        </w:tc>
      </w:tr>
      <w:tr w:rsidR="00F63B0B" w:rsidRPr="00C34620" w14:paraId="656DE63A" w14:textId="77777777" w:rsidTr="00680E05">
        <w:trPr>
          <w:gridAfter w:val="1"/>
          <w:wAfter w:w="194" w:type="pct"/>
          <w:trHeight w:val="777"/>
        </w:trPr>
        <w:tc>
          <w:tcPr>
            <w:tcW w:w="890" w:type="pct"/>
            <w:gridSpan w:val="2"/>
            <w:shd w:val="clear" w:color="auto" w:fill="ED7D31" w:themeFill="accent2"/>
          </w:tcPr>
          <w:p w14:paraId="6E2471F4" w14:textId="219BC4C8" w:rsidR="007D01EB" w:rsidRDefault="007D01E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Sharon Baber</w:t>
            </w:r>
          </w:p>
          <w:p w14:paraId="73467D23" w14:textId="5E13AC2E" w:rsidR="00F63B0B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937-254-3235 ext.  </w:t>
            </w:r>
            <w:r w:rsidR="007D01EB">
              <w:rPr>
                <w:rFonts w:ascii="Nobel-Book" w:hAnsi="Nobel-Book" w:cs="Nobel-Book"/>
                <w:b/>
                <w:sz w:val="18"/>
                <w:szCs w:val="18"/>
              </w:rPr>
              <w:t>250</w:t>
            </w:r>
          </w:p>
          <w:p w14:paraId="33C15347" w14:textId="48B6FF9A" w:rsidR="007D01EB" w:rsidRPr="00C34620" w:rsidRDefault="00CF20C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hyperlink r:id="rId15" w:history="1">
              <w:r w:rsidR="007D01EB" w:rsidRPr="00D756A8">
                <w:rPr>
                  <w:rStyle w:val="Hyperlink"/>
                  <w:rFonts w:ascii="Nobel-Book" w:hAnsi="Nobel-Book" w:cs="Nobel-Book"/>
                  <w:b/>
                  <w:sz w:val="18"/>
                  <w:szCs w:val="18"/>
                </w:rPr>
                <w:t>sbaber@msdinc.net</w:t>
              </w:r>
            </w:hyperlink>
            <w:r w:rsidR="007D01EB">
              <w:rPr>
                <w:rFonts w:ascii="Nobel-Book" w:hAnsi="Nobel-Book" w:cs="Nobel-Book"/>
                <w:b/>
                <w:sz w:val="18"/>
                <w:szCs w:val="18"/>
              </w:rPr>
              <w:t xml:space="preserve"> </w:t>
            </w:r>
          </w:p>
          <w:p w14:paraId="61B0DD54" w14:textId="1AB6462E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</w:p>
        </w:tc>
        <w:tc>
          <w:tcPr>
            <w:tcW w:w="3916" w:type="pct"/>
            <w:shd w:val="clear" w:color="auto" w:fill="FFFFFF" w:themeFill="background1"/>
          </w:tcPr>
          <w:p w14:paraId="20A31E34" w14:textId="659B4C23" w:rsidR="00F63B0B" w:rsidRDefault="00F63B0B" w:rsidP="00023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F63B0B">
              <w:rPr>
                <w:rFonts w:ascii="Nobel-Book" w:hAnsi="Nobel-Book" w:cs="Nobel-Book"/>
                <w:sz w:val="18"/>
                <w:szCs w:val="18"/>
              </w:rPr>
              <w:t xml:space="preserve">Benefit Programs: 401K, </w:t>
            </w:r>
            <w:r w:rsidR="00231F48">
              <w:rPr>
                <w:rFonts w:ascii="Nobel-Book" w:hAnsi="Nobel-Book" w:cs="Nobel-Book"/>
                <w:sz w:val="18"/>
                <w:szCs w:val="18"/>
              </w:rPr>
              <w:t xml:space="preserve">COBRA, </w:t>
            </w:r>
            <w:r w:rsidR="00D54912">
              <w:rPr>
                <w:rFonts w:ascii="Nobel-Book" w:hAnsi="Nobel-Book" w:cs="Nobel-Book"/>
                <w:sz w:val="18"/>
                <w:szCs w:val="18"/>
              </w:rPr>
              <w:t xml:space="preserve">Dental, </w:t>
            </w:r>
            <w:r w:rsidRPr="00F63B0B">
              <w:rPr>
                <w:rFonts w:ascii="Nobel-Book" w:hAnsi="Nobel-Book" w:cs="Nobel-Book"/>
                <w:sz w:val="18"/>
                <w:szCs w:val="18"/>
              </w:rPr>
              <w:t xml:space="preserve">FLMA (Family Leave Medical Act), </w:t>
            </w:r>
            <w:r w:rsidR="00D54912">
              <w:rPr>
                <w:rFonts w:ascii="Nobel-Book" w:hAnsi="Nobel-Book" w:cs="Nobel-Book"/>
                <w:sz w:val="18"/>
                <w:szCs w:val="18"/>
              </w:rPr>
              <w:t xml:space="preserve">Health, </w:t>
            </w:r>
            <w:r w:rsidRPr="00F63B0B">
              <w:rPr>
                <w:rFonts w:ascii="Nobel-Book" w:hAnsi="Nobel-Book" w:cs="Nobel-Book"/>
                <w:sz w:val="18"/>
                <w:szCs w:val="18"/>
              </w:rPr>
              <w:t>Life, STD/LTD (Short/Long Term Disability), RTW (Return to Work Forms)</w:t>
            </w:r>
            <w:r w:rsidR="00231F48">
              <w:rPr>
                <w:rFonts w:ascii="Nobel-Book" w:hAnsi="Nobel-Book" w:cs="Nobel-Book"/>
                <w:sz w:val="18"/>
                <w:szCs w:val="18"/>
              </w:rPr>
              <w:t>, Vision</w:t>
            </w:r>
            <w:r w:rsidR="00226C07">
              <w:rPr>
                <w:rFonts w:ascii="Nobel-Book" w:hAnsi="Nobel-Book" w:cs="Nobel-Book"/>
                <w:sz w:val="18"/>
                <w:szCs w:val="18"/>
              </w:rPr>
              <w:t xml:space="preserve"> - (All Team Members ex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>cept</w:t>
            </w:r>
            <w:r w:rsidR="00226C07">
              <w:rPr>
                <w:rFonts w:ascii="Nobel-Book" w:hAnsi="Nobel-Book" w:cs="Nobel-Book"/>
                <w:sz w:val="18"/>
                <w:szCs w:val="18"/>
              </w:rPr>
              <w:t xml:space="preserve"> Special Projects &amp; MFOB)</w:t>
            </w:r>
          </w:p>
          <w:p w14:paraId="32437C24" w14:textId="0B2342CE" w:rsidR="00226C07" w:rsidRDefault="00226C07" w:rsidP="00023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Benefits</w:t>
            </w:r>
            <w:r w:rsidR="00231F48">
              <w:rPr>
                <w:rFonts w:ascii="Nobel-Book" w:hAnsi="Nobel-Book" w:cs="Nobel-Book"/>
                <w:sz w:val="18"/>
                <w:szCs w:val="18"/>
              </w:rPr>
              <w:t xml:space="preserve">: </w:t>
            </w:r>
            <w:r>
              <w:rPr>
                <w:rFonts w:ascii="Nobel-Book" w:hAnsi="Nobel-Book" w:cs="Nobel-Book"/>
                <w:sz w:val="18"/>
                <w:szCs w:val="18"/>
              </w:rPr>
              <w:t>Wellness</w:t>
            </w:r>
            <w:r w:rsidR="00231F48">
              <w:rPr>
                <w:rFonts w:ascii="Nobel-Book" w:hAnsi="Nobel-Book" w:cs="Nobel-Book"/>
                <w:sz w:val="18"/>
                <w:szCs w:val="18"/>
              </w:rPr>
              <w:t xml:space="preserve"> Programs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 </w:t>
            </w:r>
          </w:p>
          <w:p w14:paraId="64111D59" w14:textId="7D1893A6" w:rsidR="00226C07" w:rsidRPr="00F63B0B" w:rsidRDefault="00226C07" w:rsidP="00023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F63B0B">
              <w:rPr>
                <w:rFonts w:ascii="Nobel-Book" w:hAnsi="Nobel-Book" w:cs="Nobel-Book"/>
                <w:sz w:val="18"/>
                <w:szCs w:val="18"/>
              </w:rPr>
              <w:t>Compliance Notice Distribution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&amp; Training: Diversity, EEOC, &amp; Harassment</w:t>
            </w:r>
          </w:p>
          <w:p w14:paraId="00BE5472" w14:textId="472D76A4" w:rsidR="002A593C" w:rsidRPr="00C34620" w:rsidRDefault="002A593C" w:rsidP="0002336B">
            <w:pPr>
              <w:numPr>
                <w:ilvl w:val="0"/>
                <w:numId w:val="3"/>
              </w:numPr>
              <w:spacing w:after="0" w:line="240" w:lineRule="auto"/>
              <w:rPr>
                <w:rFonts w:ascii="Nobel-Book" w:eastAsia="Times New Roman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Compliance Reporting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: </w:t>
            </w:r>
            <w:r w:rsidRPr="00C34620">
              <w:rPr>
                <w:rFonts w:ascii="Nobel-Book" w:eastAsia="Times New Roman" w:hAnsi="Nobel-Book" w:cs="Nobel-Book"/>
                <w:sz w:val="18"/>
                <w:szCs w:val="18"/>
              </w:rPr>
              <w:t xml:space="preserve"> Maintaining accurate and timely filing of required reporting for state and federal compliance</w:t>
            </w:r>
            <w:r>
              <w:rPr>
                <w:rFonts w:ascii="Nobel-Book" w:eastAsia="Times New Roman" w:hAnsi="Nobel-Book" w:cs="Nobel-Book"/>
                <w:sz w:val="18"/>
                <w:szCs w:val="18"/>
              </w:rPr>
              <w:t xml:space="preserve"> regarding Employee Programs (</w:t>
            </w:r>
            <w:proofErr w:type="spellStart"/>
            <w:r>
              <w:rPr>
                <w:rFonts w:ascii="Nobel-Book" w:eastAsia="Times New Roman" w:hAnsi="Nobel-Book" w:cs="Nobel-Book"/>
                <w:sz w:val="18"/>
                <w:szCs w:val="18"/>
              </w:rPr>
              <w:t>ie</w:t>
            </w:r>
            <w:proofErr w:type="spellEnd"/>
            <w:r>
              <w:rPr>
                <w:rFonts w:ascii="Nobel-Book" w:eastAsia="Times New Roman" w:hAnsi="Nobel-Book" w:cs="Nobel-Book"/>
                <w:sz w:val="18"/>
                <w:szCs w:val="18"/>
              </w:rPr>
              <w:t xml:space="preserve">. ACA, DOL, EEOC, Vets. Etc.) </w:t>
            </w:r>
          </w:p>
          <w:p w14:paraId="3F128F91" w14:textId="362D3CBB" w:rsidR="00F63B0B" w:rsidRDefault="00F63B0B" w:rsidP="0002336B">
            <w:pPr>
              <w:pStyle w:val="ListParagraph"/>
              <w:numPr>
                <w:ilvl w:val="0"/>
                <w:numId w:val="3"/>
              </w:numPr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COVID Employee Point of Contact (POC) for Processing RTW</w:t>
            </w:r>
          </w:p>
          <w:p w14:paraId="6EBEE4F2" w14:textId="582432A5" w:rsidR="002A593C" w:rsidRDefault="002A593C" w:rsidP="00023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Drug Testing: Job Site Visits/ Job Trans</w:t>
            </w:r>
            <w:r>
              <w:rPr>
                <w:rFonts w:ascii="Nobel-Book" w:hAnsi="Nobel-Book" w:cs="Nobel-Book"/>
                <w:sz w:val="18"/>
                <w:szCs w:val="18"/>
              </w:rPr>
              <w:t>fers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 as Required by GC Contracts</w:t>
            </w:r>
          </w:p>
          <w:p w14:paraId="49D3ED9D" w14:textId="4FD9D5F3" w:rsidR="002A593C" w:rsidRDefault="002A593C" w:rsidP="00023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 xml:space="preserve">HR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Portal</w:t>
            </w:r>
            <w:r w:rsidR="0022273C">
              <w:rPr>
                <w:rFonts w:ascii="Nobel-Book" w:hAnsi="Nobel-Book" w:cs="Nobel-Book"/>
                <w:sz w:val="18"/>
                <w:szCs w:val="18"/>
              </w:rPr>
              <w:t xml:space="preserve"> (HR S: Drive File Structure) </w:t>
            </w:r>
          </w:p>
          <w:p w14:paraId="72F19B13" w14:textId="34FA9AF9" w:rsidR="0022273C" w:rsidRPr="0022273C" w:rsidRDefault="0022273C" w:rsidP="00023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22273C">
              <w:rPr>
                <w:rFonts w:ascii="Nobel-Book" w:hAnsi="Nobel-Book" w:cs="Nobel-Book"/>
                <w:sz w:val="18"/>
                <w:szCs w:val="18"/>
              </w:rPr>
              <w:t xml:space="preserve">HR Tool Talks &amp; Leaders Training </w:t>
            </w:r>
          </w:p>
          <w:p w14:paraId="310A1204" w14:textId="38BA2EDF" w:rsidR="002A593C" w:rsidRDefault="002A593C" w:rsidP="00023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On-Boarding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/Out-processing</w:t>
            </w:r>
            <w:r>
              <w:rPr>
                <w:rFonts w:ascii="Nobel-Book" w:hAnsi="Nobel-Book" w:cs="Nobel-Book"/>
                <w:sz w:val="18"/>
                <w:szCs w:val="18"/>
              </w:rPr>
              <w:t>: (All Team Members ex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>cept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Special Projects &amp; MFOB)</w:t>
            </w:r>
          </w:p>
          <w:p w14:paraId="59A505E7" w14:textId="50DEDE5E" w:rsidR="0002336B" w:rsidRPr="0002336B" w:rsidRDefault="0002336B" w:rsidP="00AC189B">
            <w:pPr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02336B">
              <w:rPr>
                <w:rFonts w:ascii="Nobel-Book" w:eastAsia="Times New Roman" w:hAnsi="Nobel-Book" w:cs="Nobel-Book"/>
                <w:sz w:val="18"/>
                <w:szCs w:val="18"/>
              </w:rPr>
              <w:t>Policies, Programs, and Guidelines: Ensuring the company’s employment practices and programs are current (distribution/published</w:t>
            </w:r>
            <w:r w:rsidR="00D54912">
              <w:rPr>
                <w:rFonts w:ascii="Nobel-Book" w:eastAsia="Times New Roman" w:hAnsi="Nobel-Book" w:cs="Nobel-Book"/>
                <w:sz w:val="18"/>
                <w:szCs w:val="18"/>
              </w:rPr>
              <w:t xml:space="preserve"> on Portal &amp; required sites</w:t>
            </w:r>
            <w:r w:rsidRPr="0002336B">
              <w:rPr>
                <w:rFonts w:ascii="Nobel-Book" w:eastAsia="Times New Roman" w:hAnsi="Nobel-Book" w:cs="Nobel-Book"/>
                <w:sz w:val="18"/>
                <w:szCs w:val="18"/>
              </w:rPr>
              <w:t>) to all Team Members</w:t>
            </w:r>
          </w:p>
          <w:p w14:paraId="7E0F42B9" w14:textId="59692373" w:rsidR="00F63B0B" w:rsidRDefault="00F63B0B" w:rsidP="00023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Reviews/Performance Management Systems Project</w:t>
            </w:r>
            <w:r w:rsidR="00226C07">
              <w:rPr>
                <w:rFonts w:ascii="Nobel-Book" w:hAnsi="Nobel-Book" w:cs="Nobel-Book"/>
                <w:sz w:val="18"/>
                <w:szCs w:val="18"/>
              </w:rPr>
              <w:t xml:space="preserve"> - (All Team Members ex</w:t>
            </w:r>
            <w:r w:rsidR="0000648C">
              <w:rPr>
                <w:rFonts w:ascii="Nobel-Book" w:hAnsi="Nobel-Book" w:cs="Nobel-Book"/>
                <w:sz w:val="18"/>
                <w:szCs w:val="18"/>
              </w:rPr>
              <w:t>cept</w:t>
            </w:r>
            <w:r w:rsidR="00226C07">
              <w:rPr>
                <w:rFonts w:ascii="Nobel-Book" w:hAnsi="Nobel-Book" w:cs="Nobel-Book"/>
                <w:sz w:val="18"/>
                <w:szCs w:val="18"/>
              </w:rPr>
              <w:t xml:space="preserve"> Special Projects &amp; MFOB)</w:t>
            </w:r>
          </w:p>
          <w:p w14:paraId="49603A7B" w14:textId="77777777" w:rsidR="002A593C" w:rsidRPr="002A593C" w:rsidRDefault="002A593C" w:rsidP="00023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2A593C">
              <w:rPr>
                <w:rFonts w:ascii="Nobel-Book" w:hAnsi="Nobel-Book" w:cs="Nobel-Book"/>
                <w:sz w:val="18"/>
                <w:szCs w:val="18"/>
              </w:rPr>
              <w:t>Team Member Email Password Inquiries</w:t>
            </w:r>
          </w:p>
          <w:p w14:paraId="0770D9A6" w14:textId="54F394EF" w:rsidR="002A593C" w:rsidRDefault="002A593C" w:rsidP="000233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Team Member (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 xml:space="preserve">All Team Members except Special Projects &amp; MFOB)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Profile and Payroll Maintenance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System Changes: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Address Changes, 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Salary Change,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School Taxes,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Title Changes,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 Tool Purchase, Insurance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>,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 Etc.</w:t>
            </w:r>
          </w:p>
          <w:p w14:paraId="3A4C73A3" w14:textId="77777777" w:rsidR="00F63B0B" w:rsidRDefault="00F63B0B" w:rsidP="00697F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697FE2">
              <w:rPr>
                <w:rFonts w:ascii="Nobel-Book" w:hAnsi="Nobel-Book" w:cs="Nobel-Book"/>
                <w:sz w:val="18"/>
                <w:szCs w:val="18"/>
              </w:rPr>
              <w:t>Transfers/Promotion (</w:t>
            </w:r>
            <w:r w:rsidR="00226C07" w:rsidRPr="00697FE2">
              <w:rPr>
                <w:rFonts w:ascii="Nobel-Book" w:hAnsi="Nobel-Book" w:cs="Nobel-Book"/>
                <w:sz w:val="18"/>
                <w:szCs w:val="18"/>
              </w:rPr>
              <w:t>All Team Members ex</w:t>
            </w:r>
            <w:r w:rsidR="00CC7739" w:rsidRPr="00697FE2">
              <w:rPr>
                <w:rFonts w:ascii="Nobel-Book" w:hAnsi="Nobel-Book" w:cs="Nobel-Book"/>
                <w:sz w:val="18"/>
                <w:szCs w:val="18"/>
              </w:rPr>
              <w:t>cept</w:t>
            </w:r>
            <w:r w:rsidR="00226C07" w:rsidRPr="00697FE2">
              <w:rPr>
                <w:rFonts w:ascii="Nobel-Book" w:hAnsi="Nobel-Book" w:cs="Nobel-Book"/>
                <w:sz w:val="18"/>
                <w:szCs w:val="18"/>
              </w:rPr>
              <w:t xml:space="preserve"> Special Projects &amp; MFOB)</w:t>
            </w:r>
            <w:r w:rsidRPr="00697FE2">
              <w:rPr>
                <w:rFonts w:ascii="Nobel-Book" w:hAnsi="Nobel-Book" w:cs="Nobel-Book"/>
                <w:sz w:val="18"/>
                <w:szCs w:val="18"/>
              </w:rPr>
              <w:t>: Assessment</w:t>
            </w:r>
            <w:r w:rsidR="00F6451F" w:rsidRPr="00697FE2">
              <w:rPr>
                <w:rFonts w:ascii="Nobel-Book" w:hAnsi="Nobel-Book" w:cs="Nobel-Book"/>
                <w:sz w:val="18"/>
                <w:szCs w:val="18"/>
              </w:rPr>
              <w:t xml:space="preserve"> </w:t>
            </w:r>
            <w:r w:rsidRPr="00697FE2">
              <w:rPr>
                <w:rFonts w:ascii="Nobel-Book" w:hAnsi="Nobel-Book" w:cs="Nobel-Book"/>
                <w:sz w:val="18"/>
                <w:szCs w:val="18"/>
              </w:rPr>
              <w:t xml:space="preserve">and </w:t>
            </w:r>
            <w:r w:rsidR="00226C07" w:rsidRPr="00697FE2">
              <w:rPr>
                <w:rFonts w:ascii="Nobel-Book" w:hAnsi="Nobel-Book" w:cs="Nobel-Book"/>
                <w:sz w:val="18"/>
                <w:szCs w:val="18"/>
              </w:rPr>
              <w:t>K</w:t>
            </w:r>
            <w:r w:rsidRPr="00697FE2">
              <w:rPr>
                <w:rFonts w:ascii="Nobel-Book" w:hAnsi="Nobel-Book" w:cs="Nobel-Book"/>
                <w:sz w:val="18"/>
                <w:szCs w:val="18"/>
              </w:rPr>
              <w:t>ick-</w:t>
            </w:r>
            <w:r w:rsidR="00226C07" w:rsidRPr="00697FE2">
              <w:rPr>
                <w:rFonts w:ascii="Nobel-Book" w:hAnsi="Nobel-Book" w:cs="Nobel-Book"/>
                <w:sz w:val="18"/>
                <w:szCs w:val="18"/>
              </w:rPr>
              <w:t>O</w:t>
            </w:r>
            <w:r w:rsidRPr="00697FE2">
              <w:rPr>
                <w:rFonts w:ascii="Nobel-Book" w:hAnsi="Nobel-Book" w:cs="Nobel-Book"/>
                <w:sz w:val="18"/>
                <w:szCs w:val="18"/>
              </w:rPr>
              <w:t xml:space="preserve">ff </w:t>
            </w:r>
            <w:r w:rsidR="00226C07" w:rsidRPr="00697FE2">
              <w:rPr>
                <w:rFonts w:ascii="Nobel-Book" w:hAnsi="Nobel-Book" w:cs="Nobel-Book"/>
                <w:sz w:val="18"/>
                <w:szCs w:val="18"/>
              </w:rPr>
              <w:t>N</w:t>
            </w:r>
            <w:r w:rsidRPr="00697FE2">
              <w:rPr>
                <w:rFonts w:ascii="Nobel-Book" w:hAnsi="Nobel-Book" w:cs="Nobel-Book"/>
                <w:sz w:val="18"/>
                <w:szCs w:val="18"/>
              </w:rPr>
              <w:t>oti</w:t>
            </w:r>
            <w:r w:rsidR="00697FE2" w:rsidRPr="00697FE2">
              <w:rPr>
                <w:rFonts w:ascii="Nobel-Book" w:hAnsi="Nobel-Book" w:cs="Nobel-Book"/>
                <w:sz w:val="18"/>
                <w:szCs w:val="18"/>
              </w:rPr>
              <w:t>ces</w:t>
            </w:r>
          </w:p>
          <w:p w14:paraId="3D7C9468" w14:textId="77777777" w:rsidR="00697FE2" w:rsidRDefault="00697FE2" w:rsidP="00697FE2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  <w:p w14:paraId="6AFC203E" w14:textId="1E83B327" w:rsidR="00697FE2" w:rsidRPr="00697FE2" w:rsidRDefault="00697FE2" w:rsidP="00697FE2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</w:tc>
      </w:tr>
      <w:tr w:rsidR="00F63B0B" w:rsidRPr="00C34620" w14:paraId="13D1875C" w14:textId="77777777" w:rsidTr="00E25120">
        <w:trPr>
          <w:gridAfter w:val="1"/>
          <w:wAfter w:w="194" w:type="pct"/>
          <w:trHeight w:val="597"/>
        </w:trPr>
        <w:tc>
          <w:tcPr>
            <w:tcW w:w="890" w:type="pct"/>
            <w:gridSpan w:val="2"/>
            <w:shd w:val="clear" w:color="auto" w:fill="ED7D31" w:themeFill="accent2"/>
          </w:tcPr>
          <w:p w14:paraId="3D3216A9" w14:textId="4A1DFC87" w:rsidR="00F63B0B" w:rsidRPr="00C34620" w:rsidRDefault="007D01EB" w:rsidP="00F63B0B">
            <w:pPr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HR Business Associate</w:t>
            </w:r>
          </w:p>
        </w:tc>
        <w:tc>
          <w:tcPr>
            <w:tcW w:w="3916" w:type="pct"/>
            <w:shd w:val="clear" w:color="auto" w:fill="FFFFFF" w:themeFill="background1"/>
          </w:tcPr>
          <w:p w14:paraId="459C2F5B" w14:textId="753376C8" w:rsidR="0000648C" w:rsidRPr="0000648C" w:rsidRDefault="00F63B0B" w:rsidP="004A5A03">
            <w:pPr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Responsibilities</w:t>
            </w:r>
          </w:p>
        </w:tc>
      </w:tr>
      <w:tr w:rsidR="00F63B0B" w:rsidRPr="00C34620" w14:paraId="4EE10AF0" w14:textId="77777777" w:rsidTr="00697FE2">
        <w:trPr>
          <w:gridAfter w:val="1"/>
          <w:wAfter w:w="194" w:type="pct"/>
          <w:trHeight w:val="2883"/>
        </w:trPr>
        <w:tc>
          <w:tcPr>
            <w:tcW w:w="890" w:type="pct"/>
            <w:gridSpan w:val="2"/>
            <w:shd w:val="clear" w:color="auto" w:fill="ED7D31" w:themeFill="accent2"/>
          </w:tcPr>
          <w:p w14:paraId="3A0675A6" w14:textId="4EE5B488" w:rsidR="007D01EB" w:rsidRDefault="007D01E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 xml:space="preserve">Brittney Cline </w:t>
            </w:r>
          </w:p>
          <w:p w14:paraId="68428AF8" w14:textId="7112032D" w:rsidR="00F63B0B" w:rsidRPr="00C34620" w:rsidRDefault="00F63B0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937-254-3235 ext. </w:t>
            </w:r>
            <w:r w:rsidR="007D01EB">
              <w:rPr>
                <w:rFonts w:ascii="Nobel-Book" w:hAnsi="Nobel-Book" w:cs="Nobel-Book"/>
                <w:b/>
                <w:sz w:val="18"/>
                <w:szCs w:val="18"/>
              </w:rPr>
              <w:t>270</w:t>
            </w:r>
          </w:p>
          <w:p w14:paraId="5BDA2EEC" w14:textId="697F9212" w:rsidR="00F63B0B" w:rsidRPr="00C34620" w:rsidRDefault="00CF20C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hyperlink r:id="rId16" w:history="1">
              <w:r w:rsidR="007D01EB" w:rsidRPr="00D756A8">
                <w:rPr>
                  <w:rStyle w:val="Hyperlink"/>
                  <w:rFonts w:ascii="Nobel-Book" w:hAnsi="Nobel-Book" w:cs="Nobel-Book"/>
                  <w:b/>
                  <w:sz w:val="18"/>
                  <w:szCs w:val="18"/>
                </w:rPr>
                <w:t>bcline@msdinc.net</w:t>
              </w:r>
            </w:hyperlink>
            <w:r w:rsidR="007D01EB">
              <w:rPr>
                <w:rFonts w:ascii="Nobel-Book" w:hAnsi="Nobel-Book" w:cs="Nobel-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6" w:type="pct"/>
            <w:shd w:val="clear" w:color="auto" w:fill="FFFFFF" w:themeFill="background1"/>
          </w:tcPr>
          <w:p w14:paraId="069C3EB0" w14:textId="3C09FAF0" w:rsidR="00F63B0B" w:rsidRDefault="00F63B0B" w:rsidP="000507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F63B0B">
              <w:rPr>
                <w:rFonts w:ascii="Nobel-Book" w:hAnsi="Nobel-Book" w:cs="Nobel-Book"/>
                <w:sz w:val="18"/>
                <w:szCs w:val="18"/>
              </w:rPr>
              <w:t xml:space="preserve">Benefit Programs: 401K, </w:t>
            </w:r>
            <w:r w:rsidR="00231F48">
              <w:rPr>
                <w:rFonts w:ascii="Nobel-Book" w:hAnsi="Nobel-Book" w:cs="Nobel-Book"/>
                <w:sz w:val="18"/>
                <w:szCs w:val="18"/>
              </w:rPr>
              <w:t xml:space="preserve">COBRA, Dental, </w:t>
            </w:r>
            <w:r w:rsidRPr="00F63B0B">
              <w:rPr>
                <w:rFonts w:ascii="Nobel-Book" w:hAnsi="Nobel-Book" w:cs="Nobel-Book"/>
                <w:sz w:val="18"/>
                <w:szCs w:val="18"/>
              </w:rPr>
              <w:t xml:space="preserve">FLMA (Family Leave Medical Act), </w:t>
            </w:r>
            <w:r w:rsidR="00231F48">
              <w:rPr>
                <w:rFonts w:ascii="Nobel-Book" w:hAnsi="Nobel-Book" w:cs="Nobel-Book"/>
                <w:sz w:val="18"/>
                <w:szCs w:val="18"/>
              </w:rPr>
              <w:t xml:space="preserve">Health, </w:t>
            </w:r>
            <w:r w:rsidRPr="00F63B0B">
              <w:rPr>
                <w:rFonts w:ascii="Nobel-Book" w:hAnsi="Nobel-Book" w:cs="Nobel-Book"/>
                <w:sz w:val="18"/>
                <w:szCs w:val="18"/>
              </w:rPr>
              <w:t>Life, STD/LTD (Short/Long Term Disability), RTW (Return to Work Forms</w:t>
            </w:r>
            <w:r w:rsidR="00231F48">
              <w:rPr>
                <w:rFonts w:ascii="Nobel-Book" w:hAnsi="Nobel-Book" w:cs="Nobel-Book"/>
                <w:sz w:val="18"/>
                <w:szCs w:val="18"/>
              </w:rPr>
              <w:t>), Vision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</w:t>
            </w:r>
            <w:r w:rsidR="00226C07">
              <w:rPr>
                <w:rFonts w:ascii="Nobel-Book" w:hAnsi="Nobel-Book" w:cs="Nobel-Book"/>
                <w:sz w:val="18"/>
                <w:szCs w:val="18"/>
              </w:rPr>
              <w:t>–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</w:t>
            </w:r>
            <w:r w:rsidR="00226C07">
              <w:rPr>
                <w:rFonts w:ascii="Nobel-Book" w:hAnsi="Nobel-Book" w:cs="Nobel-Book"/>
                <w:sz w:val="18"/>
                <w:szCs w:val="18"/>
              </w:rPr>
              <w:t>(Special Projects &amp; MFOB)</w:t>
            </w:r>
          </w:p>
          <w:p w14:paraId="16D63AA6" w14:textId="0BB39ABD" w:rsidR="00226C07" w:rsidRPr="00CC7739" w:rsidRDefault="00226C07" w:rsidP="00C516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C7739">
              <w:rPr>
                <w:rFonts w:ascii="Nobel-Book" w:hAnsi="Nobel-Book" w:cs="Nobel-Book"/>
                <w:sz w:val="18"/>
                <w:szCs w:val="18"/>
              </w:rPr>
              <w:t>Career Path Development</w:t>
            </w:r>
            <w:r w:rsidR="00231F48">
              <w:rPr>
                <w:rFonts w:ascii="Nobel-Book" w:hAnsi="Nobel-Book" w:cs="Nobel-Book"/>
                <w:sz w:val="18"/>
                <w:szCs w:val="18"/>
              </w:rPr>
              <w:t xml:space="preserve"> (All Team Members)</w:t>
            </w:r>
            <w:r w:rsidRPr="00CC7739">
              <w:rPr>
                <w:rFonts w:ascii="Nobel-Book" w:hAnsi="Nobel-Book" w:cs="Nobel-Book"/>
                <w:sz w:val="18"/>
                <w:szCs w:val="18"/>
              </w:rPr>
              <w:t xml:space="preserve">: Delegation Models, </w:t>
            </w:r>
            <w:r w:rsidR="00231F48">
              <w:rPr>
                <w:rFonts w:ascii="Nobel-Book" w:hAnsi="Nobel-Book" w:cs="Nobel-Book"/>
                <w:sz w:val="18"/>
                <w:szCs w:val="18"/>
              </w:rPr>
              <w:t xml:space="preserve">Career Path Road Maps, </w:t>
            </w:r>
            <w:r w:rsidR="00263D7A">
              <w:rPr>
                <w:rFonts w:ascii="Nobel-Book" w:hAnsi="Nobel-Book" w:cs="Nobel-Book"/>
                <w:sz w:val="18"/>
                <w:szCs w:val="18"/>
              </w:rPr>
              <w:t xml:space="preserve">Job Description Creations/Updates, </w:t>
            </w:r>
            <w:r w:rsidRPr="00CC7739">
              <w:rPr>
                <w:rFonts w:ascii="Nobel-Book" w:hAnsi="Nobel-Book" w:cs="Nobel-Book"/>
                <w:sz w:val="18"/>
                <w:szCs w:val="18"/>
              </w:rPr>
              <w:t>On Board Training/Plans, and Readiness Models</w:t>
            </w:r>
          </w:p>
          <w:p w14:paraId="60B3311C" w14:textId="6AC7251F" w:rsidR="00F63B0B" w:rsidRDefault="00F63B0B" w:rsidP="00F6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On-Boarding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/Out-processing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: </w:t>
            </w:r>
            <w:r w:rsidR="002A593C">
              <w:rPr>
                <w:rFonts w:ascii="Nobel-Book" w:hAnsi="Nobel-Book" w:cs="Nobel-Book"/>
                <w:sz w:val="18"/>
                <w:szCs w:val="18"/>
              </w:rPr>
              <w:t>(Special Projects &amp; MFOB)</w:t>
            </w:r>
          </w:p>
          <w:p w14:paraId="14A23CEE" w14:textId="2F08418A" w:rsidR="002A593C" w:rsidRDefault="00F63B0B" w:rsidP="00411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2A593C">
              <w:rPr>
                <w:rFonts w:ascii="Nobel-Book" w:hAnsi="Nobel-Book" w:cs="Nobel-Book"/>
                <w:sz w:val="18"/>
                <w:szCs w:val="18"/>
              </w:rPr>
              <w:t xml:space="preserve">Reviews/Performance Management Systems Project: </w:t>
            </w:r>
            <w:r w:rsidR="002A593C">
              <w:rPr>
                <w:rFonts w:ascii="Nobel-Book" w:hAnsi="Nobel-Book" w:cs="Nobel-Book"/>
                <w:sz w:val="18"/>
                <w:szCs w:val="18"/>
              </w:rPr>
              <w:t>(Special Projects &amp; MFOB)</w:t>
            </w:r>
          </w:p>
          <w:p w14:paraId="1304E2A2" w14:textId="51FE1667" w:rsidR="00F63B0B" w:rsidRDefault="00F63B0B" w:rsidP="00F6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Team Member (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>Special Projects &amp; MFOB)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 Profile and Payroll Maintenance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System Changes: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Address Changes, 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Salary Change,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School Taxes,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Title Changes,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 Tool Purchase, Insurance Etc.</w:t>
            </w:r>
          </w:p>
          <w:p w14:paraId="64DA5E30" w14:textId="6809C63A" w:rsidR="00F63B0B" w:rsidRDefault="00F63B0B" w:rsidP="00F6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Transfers/Promotion (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>Special Projects &amp; MFOB)</w:t>
            </w:r>
            <w:r>
              <w:rPr>
                <w:rFonts w:ascii="Nobel-Book" w:hAnsi="Nobel-Book" w:cs="Nobel-Book"/>
                <w:sz w:val="18"/>
                <w:szCs w:val="18"/>
              </w:rPr>
              <w:t>: Assessments</w:t>
            </w:r>
            <w:r w:rsidR="00F6451F">
              <w:rPr>
                <w:rFonts w:ascii="Nobel-Book" w:hAnsi="Nobel-Book" w:cs="Nobel-Book"/>
                <w:sz w:val="18"/>
                <w:szCs w:val="18"/>
              </w:rPr>
              <w:t xml:space="preserve"> 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and 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>K</w:t>
            </w:r>
            <w:r>
              <w:rPr>
                <w:rFonts w:ascii="Nobel-Book" w:hAnsi="Nobel-Book" w:cs="Nobel-Book"/>
                <w:sz w:val="18"/>
                <w:szCs w:val="18"/>
              </w:rPr>
              <w:t>ick-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>O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ff 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>N</w:t>
            </w:r>
            <w:r>
              <w:rPr>
                <w:rFonts w:ascii="Nobel-Book" w:hAnsi="Nobel-Book" w:cs="Nobel-Book"/>
                <w:sz w:val="18"/>
                <w:szCs w:val="18"/>
              </w:rPr>
              <w:t>otices</w:t>
            </w:r>
          </w:p>
          <w:p w14:paraId="2D6E1EAD" w14:textId="749B98E7" w:rsidR="00A108E2" w:rsidRDefault="00A108E2" w:rsidP="00A108E2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  <w:p w14:paraId="1045CFC1" w14:textId="613FE013" w:rsidR="00A108E2" w:rsidRDefault="00A108E2" w:rsidP="00A108E2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  <w:p w14:paraId="6A84253F" w14:textId="77777777" w:rsidR="00A108E2" w:rsidRPr="00A108E2" w:rsidRDefault="00A108E2" w:rsidP="00A108E2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  <w:p w14:paraId="226319C9" w14:textId="0952578C" w:rsidR="0002336B" w:rsidRPr="00F67D6A" w:rsidRDefault="00F63B0B" w:rsidP="00697FE2">
            <w:pPr>
              <w:tabs>
                <w:tab w:val="left" w:pos="7350"/>
              </w:tabs>
              <w:spacing w:after="0" w:line="240" w:lineRule="auto"/>
              <w:ind w:left="360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ab/>
            </w:r>
          </w:p>
        </w:tc>
      </w:tr>
      <w:tr w:rsidR="00F63B0B" w:rsidRPr="00C34620" w14:paraId="64ACF39F" w14:textId="77777777" w:rsidTr="00D956AE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315755DB" w14:textId="77777777" w:rsidR="00F63B0B" w:rsidRPr="00C34620" w:rsidRDefault="00F63B0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</w:p>
        </w:tc>
        <w:tc>
          <w:tcPr>
            <w:tcW w:w="3916" w:type="pct"/>
            <w:shd w:val="clear" w:color="auto" w:fill="FFFFFF" w:themeFill="background1"/>
          </w:tcPr>
          <w:p w14:paraId="7E858E31" w14:textId="5A38923C" w:rsidR="00F63B0B" w:rsidRPr="00356981" w:rsidRDefault="00F63B0B" w:rsidP="00F6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i/>
                <w:iCs/>
                <w:sz w:val="36"/>
                <w:szCs w:val="36"/>
              </w:rPr>
            </w:pPr>
            <w:r w:rsidRPr="00356981">
              <w:rPr>
                <w:rFonts w:ascii="Nobel-Book" w:hAnsi="Nobel-Book" w:cs="Nobel-Book"/>
                <w:i/>
                <w:iCs/>
                <w:sz w:val="36"/>
                <w:szCs w:val="36"/>
              </w:rPr>
              <w:t xml:space="preserve">Recruiting </w:t>
            </w:r>
          </w:p>
        </w:tc>
      </w:tr>
      <w:tr w:rsidR="00F63B0B" w:rsidRPr="00C34620" w14:paraId="5A2F8105" w14:textId="77777777" w:rsidTr="00D956AE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2F50E418" w14:textId="25CC6614" w:rsidR="00F63B0B" w:rsidRPr="00C34620" w:rsidRDefault="00F63B0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Recruiting Coordinators</w:t>
            </w:r>
          </w:p>
        </w:tc>
        <w:tc>
          <w:tcPr>
            <w:tcW w:w="3916" w:type="pct"/>
            <w:shd w:val="clear" w:color="auto" w:fill="FFFFFF" w:themeFill="background1"/>
          </w:tcPr>
          <w:p w14:paraId="4D4B3B51" w14:textId="207851E1" w:rsidR="00F63B0B" w:rsidRDefault="00F63B0B" w:rsidP="00F63B0B">
            <w:pPr>
              <w:pStyle w:val="ListParagraph"/>
              <w:spacing w:after="0" w:line="240" w:lineRule="auto"/>
              <w:ind w:hanging="720"/>
              <w:rPr>
                <w:rFonts w:ascii="Nobel-Book" w:hAnsi="Nobel-Book" w:cs="Nobel-Book"/>
                <w:i/>
                <w:iCs/>
                <w:sz w:val="24"/>
                <w:szCs w:val="24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Responsibilities</w:t>
            </w:r>
          </w:p>
        </w:tc>
      </w:tr>
      <w:tr w:rsidR="00F63B0B" w:rsidRPr="00C34620" w14:paraId="7D513088" w14:textId="77777777" w:rsidTr="00D956AE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5678312B" w14:textId="40FE63B3" w:rsidR="007D01EB" w:rsidRDefault="00CC7739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 xml:space="preserve">Brittney Cline </w:t>
            </w:r>
          </w:p>
          <w:p w14:paraId="2BCCCA9B" w14:textId="742FCBB3" w:rsidR="00CC7739" w:rsidRPr="00C34620" w:rsidRDefault="00F63B0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937-254-3235 ext. </w:t>
            </w:r>
            <w:r w:rsidR="00CC7739">
              <w:rPr>
                <w:rFonts w:ascii="Nobel-Book" w:hAnsi="Nobel-Book" w:cs="Nobel-Book"/>
                <w:b/>
                <w:sz w:val="18"/>
                <w:szCs w:val="18"/>
              </w:rPr>
              <w:t>270</w:t>
            </w:r>
          </w:p>
          <w:p w14:paraId="3D2618D0" w14:textId="7C39DDC9" w:rsidR="00263D7A" w:rsidRDefault="00CF20C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hyperlink r:id="rId17" w:history="1">
              <w:r w:rsidR="00263D7A" w:rsidRPr="00FB5F6F">
                <w:rPr>
                  <w:rStyle w:val="Hyperlink"/>
                  <w:rFonts w:ascii="Nobel-Book" w:hAnsi="Nobel-Book" w:cs="Nobel-Book"/>
                  <w:b/>
                  <w:sz w:val="18"/>
                  <w:szCs w:val="18"/>
                </w:rPr>
                <w:t>bcline@msdinc.net</w:t>
              </w:r>
            </w:hyperlink>
            <w:r w:rsidR="00263D7A">
              <w:rPr>
                <w:rFonts w:ascii="Nobel-Book" w:hAnsi="Nobel-Book" w:cs="Nobel-Book"/>
                <w:b/>
                <w:sz w:val="18"/>
                <w:szCs w:val="18"/>
              </w:rPr>
              <w:t xml:space="preserve"> or </w:t>
            </w:r>
          </w:p>
          <w:p w14:paraId="3EE53C4F" w14:textId="0443EEA0" w:rsidR="00F63B0B" w:rsidRDefault="00CC7739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careers@msdinc.net</w:t>
            </w:r>
          </w:p>
        </w:tc>
        <w:tc>
          <w:tcPr>
            <w:tcW w:w="3916" w:type="pct"/>
            <w:shd w:val="clear" w:color="auto" w:fill="FFFFFF" w:themeFill="background1"/>
          </w:tcPr>
          <w:p w14:paraId="0ECF4734" w14:textId="0A0665B6" w:rsidR="00F63B0B" w:rsidRDefault="00F63B0B" w:rsidP="00226C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 xml:space="preserve">Responsible for: 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 xml:space="preserve">All </w:t>
            </w:r>
            <w:r>
              <w:rPr>
                <w:rFonts w:ascii="Nobel-Book" w:hAnsi="Nobel-Book" w:cs="Nobel-Book"/>
                <w:sz w:val="18"/>
                <w:szCs w:val="18"/>
              </w:rPr>
              <w:t>Candidates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 xml:space="preserve"> Status</w:t>
            </w:r>
          </w:p>
          <w:p w14:paraId="54DC9E9A" w14:textId="67BBF465" w:rsidR="00FE1D7C" w:rsidRDefault="00FE1D7C" w:rsidP="00226C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 xml:space="preserve">Agencies: Office and Skill Trades Agents </w:t>
            </w:r>
          </w:p>
          <w:p w14:paraId="3278A49A" w14:textId="03364AB4" w:rsidR="00FE1D7C" w:rsidRDefault="00FE1D7C" w:rsidP="00226C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 xml:space="preserve">Employee Referral Program </w:t>
            </w:r>
          </w:p>
          <w:p w14:paraId="23FCF79F" w14:textId="02AF0699" w:rsidR="00FE1D7C" w:rsidRDefault="00FE1D7C" w:rsidP="00226C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Job Fairs</w:t>
            </w:r>
          </w:p>
          <w:p w14:paraId="528F3D38" w14:textId="3440F2E6" w:rsidR="00226C07" w:rsidRDefault="00226C07" w:rsidP="00226C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Recruiting Activities (</w:t>
            </w:r>
            <w:r w:rsidR="00CC7739">
              <w:rPr>
                <w:rFonts w:ascii="Nobel-Book" w:hAnsi="Nobel-Book" w:cs="Nobel-Book"/>
                <w:sz w:val="18"/>
                <w:szCs w:val="18"/>
              </w:rPr>
              <w:t xml:space="preserve">Oversees </w:t>
            </w:r>
            <w:r>
              <w:rPr>
                <w:rFonts w:ascii="Nobel-Book" w:hAnsi="Nobel-Book" w:cs="Nobel-Book"/>
                <w:sz w:val="18"/>
                <w:szCs w:val="18"/>
              </w:rPr>
              <w:t>Newton Software Implementation/Training)</w:t>
            </w:r>
          </w:p>
          <w:p w14:paraId="0A2A4C8B" w14:textId="37C25121" w:rsidR="00F63B0B" w:rsidRDefault="00F63B0B" w:rsidP="00CC7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Recruiting/On-Board Activities: Opening Job Requisitions, verification of candidate information, scheduling interviews, assessments, and sending offer letters. Once hired scheduling on-boarding activities/sending kick-off notices for items such as but not limited to: Equipment Orders, Email/File Set-Up, and Internal Training Schedules</w:t>
            </w:r>
          </w:p>
          <w:p w14:paraId="34AF42B8" w14:textId="2EAAF9A8" w:rsidR="00FE1D7C" w:rsidRDefault="00FE1D7C" w:rsidP="00CC77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 xml:space="preserve">School Programs </w:t>
            </w:r>
            <w:r w:rsidR="00231F48">
              <w:rPr>
                <w:rFonts w:ascii="Nobel-Book" w:hAnsi="Nobel-Book" w:cs="Nobel-Book"/>
                <w:sz w:val="18"/>
                <w:szCs w:val="18"/>
              </w:rPr>
              <w:t>Sponsor and Advisor</w:t>
            </w:r>
            <w:r w:rsidR="00EE6E5D">
              <w:rPr>
                <w:rFonts w:ascii="Nobel-Book" w:hAnsi="Nobel-Book" w:cs="Nobel-Book"/>
                <w:sz w:val="18"/>
                <w:szCs w:val="18"/>
              </w:rPr>
              <w:t>y</w:t>
            </w:r>
            <w:r w:rsidR="00231F48">
              <w:rPr>
                <w:rFonts w:ascii="Nobel-Book" w:hAnsi="Nobel-Book" w:cs="Nobel-Book"/>
                <w:sz w:val="18"/>
                <w:szCs w:val="18"/>
              </w:rPr>
              <w:t xml:space="preserve"> Coordinator </w:t>
            </w:r>
            <w:r>
              <w:rPr>
                <w:rFonts w:ascii="Nobel-Book" w:hAnsi="Nobel-Book" w:cs="Nobel-Book"/>
                <w:sz w:val="18"/>
                <w:szCs w:val="18"/>
              </w:rPr>
              <w:t>(</w:t>
            </w:r>
            <w:proofErr w:type="spellStart"/>
            <w:r>
              <w:rPr>
                <w:rFonts w:ascii="Nobel-Book" w:hAnsi="Nobel-Book" w:cs="Nobel-Book"/>
                <w:sz w:val="18"/>
                <w:szCs w:val="18"/>
              </w:rPr>
              <w:t>ie</w:t>
            </w:r>
            <w:proofErr w:type="spellEnd"/>
            <w:r>
              <w:rPr>
                <w:rFonts w:ascii="Nobel-Book" w:hAnsi="Nobel-Book" w:cs="Nobel-Book"/>
                <w:sz w:val="18"/>
                <w:szCs w:val="18"/>
              </w:rPr>
              <w:t>. Clark State, GCCTC, MCCTC, Stebbins HS, Etc.)</w:t>
            </w:r>
          </w:p>
          <w:p w14:paraId="7B476741" w14:textId="42EFF22C" w:rsidR="00FE1D7C" w:rsidRPr="00FE1D7C" w:rsidRDefault="00FE1D7C" w:rsidP="00FE1D7C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</w:tc>
      </w:tr>
      <w:tr w:rsidR="00F63B0B" w:rsidRPr="00C34620" w14:paraId="18CD15A6" w14:textId="77777777" w:rsidTr="00D956AE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3EF704F5" w14:textId="77777777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Phil Smith </w:t>
            </w:r>
          </w:p>
          <w:p w14:paraId="2585FB1B" w14:textId="77777777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>937-</w:t>
            </w:r>
            <w:r>
              <w:rPr>
                <w:rFonts w:ascii="Nobel-Book" w:hAnsi="Nobel-Book" w:cs="Nobel-Book"/>
                <w:b/>
                <w:sz w:val="18"/>
                <w:szCs w:val="18"/>
              </w:rPr>
              <w:t>673-5087</w:t>
            </w:r>
          </w:p>
          <w:p w14:paraId="16C636EB" w14:textId="1FFEF4F5" w:rsidR="00F63B0B" w:rsidRDefault="00CF20C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hyperlink r:id="rId18" w:history="1">
              <w:r w:rsidR="00F63B0B" w:rsidRPr="00C34620">
                <w:rPr>
                  <w:rStyle w:val="Hyperlink"/>
                  <w:rFonts w:ascii="Nobel-Book" w:hAnsi="Nobel-Book" w:cs="Nobel-Book"/>
                  <w:b/>
                  <w:sz w:val="18"/>
                  <w:szCs w:val="18"/>
                </w:rPr>
                <w:t>psmith@msdinc.net</w:t>
              </w:r>
            </w:hyperlink>
          </w:p>
        </w:tc>
        <w:tc>
          <w:tcPr>
            <w:tcW w:w="3916" w:type="pct"/>
            <w:shd w:val="clear" w:color="auto" w:fill="FFFFFF" w:themeFill="background1"/>
          </w:tcPr>
          <w:p w14:paraId="411ACFD0" w14:textId="0F9CD92D" w:rsidR="00F63B0B" w:rsidRDefault="00F63B0B" w:rsidP="00F6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Responsible for: Apprentice</w:t>
            </w:r>
            <w:r w:rsidR="00FE1D7C">
              <w:rPr>
                <w:rFonts w:ascii="Nobel-Book" w:hAnsi="Nobel-Book" w:cs="Nobel-Book"/>
                <w:sz w:val="18"/>
                <w:szCs w:val="18"/>
              </w:rPr>
              <w:t xml:space="preserve"> and </w:t>
            </w:r>
            <w:r>
              <w:rPr>
                <w:rFonts w:ascii="Nobel-Book" w:hAnsi="Nobel-Book" w:cs="Nobel-Book"/>
                <w:sz w:val="18"/>
                <w:szCs w:val="18"/>
              </w:rPr>
              <w:t>Co-Ops</w:t>
            </w:r>
            <w:r w:rsidR="00FE1D7C">
              <w:rPr>
                <w:rFonts w:ascii="Nobel-Book" w:hAnsi="Nobel-Book" w:cs="Nobel-Book"/>
                <w:sz w:val="18"/>
                <w:szCs w:val="18"/>
              </w:rPr>
              <w:t xml:space="preserve"> </w:t>
            </w:r>
            <w:r>
              <w:rPr>
                <w:rFonts w:ascii="Nobel-Book" w:hAnsi="Nobel-Book" w:cs="Nobel-Book"/>
                <w:sz w:val="18"/>
                <w:szCs w:val="18"/>
              </w:rPr>
              <w:t>Candidates</w:t>
            </w:r>
          </w:p>
          <w:p w14:paraId="0F4452AB" w14:textId="2703447C" w:rsidR="00FE1D7C" w:rsidRDefault="00FE1D7C" w:rsidP="00F6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Job Fairs</w:t>
            </w:r>
          </w:p>
          <w:p w14:paraId="43671912" w14:textId="6684149B" w:rsidR="00C77AAE" w:rsidRDefault="00C77AAE" w:rsidP="00F6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 xml:space="preserve">Keynote Speaker </w:t>
            </w:r>
          </w:p>
          <w:p w14:paraId="0E84E317" w14:textId="373970EE" w:rsidR="00F63B0B" w:rsidRDefault="00F63B0B" w:rsidP="00F6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Recruiting Activities: Opening Job Requisitions, verification of candidate information, scheduling interviews, assessments, and sending offer letters</w:t>
            </w:r>
          </w:p>
          <w:p w14:paraId="0021E01A" w14:textId="70387C2B" w:rsidR="00F63B0B" w:rsidRPr="00EE6E5D" w:rsidRDefault="00C41E62" w:rsidP="00160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EE6E5D">
              <w:rPr>
                <w:rFonts w:ascii="Nobel-Book" w:hAnsi="Nobel-Book" w:cs="Nobel-Book"/>
                <w:sz w:val="18"/>
                <w:szCs w:val="18"/>
              </w:rPr>
              <w:t>School Programs Sponsor and Advisor</w:t>
            </w:r>
            <w:r w:rsidR="00EE6E5D">
              <w:rPr>
                <w:rFonts w:ascii="Nobel-Book" w:hAnsi="Nobel-Book" w:cs="Nobel-Book"/>
                <w:sz w:val="18"/>
                <w:szCs w:val="18"/>
              </w:rPr>
              <w:t>y</w:t>
            </w:r>
            <w:r w:rsidRPr="00EE6E5D">
              <w:rPr>
                <w:rFonts w:ascii="Nobel-Book" w:hAnsi="Nobel-Book" w:cs="Nobel-Book"/>
                <w:sz w:val="18"/>
                <w:szCs w:val="18"/>
              </w:rPr>
              <w:t xml:space="preserve"> </w:t>
            </w:r>
            <w:r w:rsidR="00EE6E5D">
              <w:rPr>
                <w:rFonts w:ascii="Nobel-Book" w:hAnsi="Nobel-Book" w:cs="Nobel-Book"/>
                <w:sz w:val="18"/>
                <w:szCs w:val="18"/>
              </w:rPr>
              <w:t xml:space="preserve">Member </w:t>
            </w:r>
            <w:r w:rsidRPr="00EE6E5D">
              <w:rPr>
                <w:rFonts w:ascii="Nobel-Book" w:hAnsi="Nobel-Book" w:cs="Nobel-Book"/>
                <w:sz w:val="18"/>
                <w:szCs w:val="18"/>
              </w:rPr>
              <w:t>(</w:t>
            </w:r>
            <w:proofErr w:type="spellStart"/>
            <w:r w:rsidRPr="00EE6E5D">
              <w:rPr>
                <w:rFonts w:ascii="Nobel-Book" w:hAnsi="Nobel-Book" w:cs="Nobel-Book"/>
                <w:sz w:val="18"/>
                <w:szCs w:val="18"/>
              </w:rPr>
              <w:t>ie</w:t>
            </w:r>
            <w:proofErr w:type="spellEnd"/>
            <w:r w:rsidRPr="00EE6E5D">
              <w:rPr>
                <w:rFonts w:ascii="Nobel-Book" w:hAnsi="Nobel-Book" w:cs="Nobel-Book"/>
                <w:sz w:val="18"/>
                <w:szCs w:val="18"/>
              </w:rPr>
              <w:t>. Clark State, GCCTC, MCCTC, Stebbins HS, Etc.)</w:t>
            </w:r>
          </w:p>
          <w:p w14:paraId="205B7AED" w14:textId="77777777" w:rsidR="00F63B0B" w:rsidRPr="009D5ED0" w:rsidRDefault="00F63B0B" w:rsidP="00F63B0B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  <w:p w14:paraId="4D35821B" w14:textId="08796FB3" w:rsidR="00F63B0B" w:rsidRDefault="00F63B0B" w:rsidP="00F63B0B">
            <w:pPr>
              <w:pStyle w:val="ListParagraph"/>
              <w:tabs>
                <w:tab w:val="left" w:pos="7032"/>
              </w:tabs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ab/>
            </w:r>
          </w:p>
        </w:tc>
      </w:tr>
      <w:tr w:rsidR="00F63B0B" w:rsidRPr="00C34620" w14:paraId="391DE37B" w14:textId="77777777" w:rsidTr="00D956AE">
        <w:trPr>
          <w:gridAfter w:val="1"/>
          <w:wAfter w:w="194" w:type="pct"/>
          <w:trHeight w:val="444"/>
        </w:trPr>
        <w:tc>
          <w:tcPr>
            <w:tcW w:w="890" w:type="pct"/>
            <w:gridSpan w:val="2"/>
            <w:shd w:val="clear" w:color="auto" w:fill="ED7D31" w:themeFill="accent2"/>
          </w:tcPr>
          <w:p w14:paraId="5F5AECD6" w14:textId="77777777" w:rsidR="00F63B0B" w:rsidRPr="00C34620" w:rsidRDefault="00F63B0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</w:p>
        </w:tc>
        <w:tc>
          <w:tcPr>
            <w:tcW w:w="3916" w:type="pct"/>
            <w:shd w:val="clear" w:color="auto" w:fill="FFFFFF" w:themeFill="background1"/>
          </w:tcPr>
          <w:p w14:paraId="3E3CAF4D" w14:textId="16A8ECB0" w:rsidR="00F63B0B" w:rsidRPr="00356981" w:rsidRDefault="00F63B0B" w:rsidP="00F6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obel-Book" w:hAnsi="Nobel-Book" w:cs="Nobel-Book"/>
                <w:sz w:val="36"/>
                <w:szCs w:val="36"/>
              </w:rPr>
            </w:pPr>
            <w:r w:rsidRPr="00356981">
              <w:rPr>
                <w:rFonts w:ascii="Nobel-Book" w:hAnsi="Nobel-Book" w:cs="Nobel-Book"/>
                <w:i/>
                <w:iCs/>
                <w:sz w:val="36"/>
                <w:szCs w:val="36"/>
              </w:rPr>
              <w:t>Safety</w:t>
            </w:r>
          </w:p>
        </w:tc>
      </w:tr>
      <w:tr w:rsidR="00F63B0B" w:rsidRPr="00C34620" w14:paraId="6B3B4159" w14:textId="77777777" w:rsidTr="00680E05">
        <w:trPr>
          <w:gridAfter w:val="1"/>
          <w:wAfter w:w="194" w:type="pct"/>
          <w:trHeight w:val="413"/>
        </w:trPr>
        <w:tc>
          <w:tcPr>
            <w:tcW w:w="890" w:type="pct"/>
            <w:gridSpan w:val="2"/>
            <w:shd w:val="clear" w:color="auto" w:fill="ED7D31" w:themeFill="accent2"/>
          </w:tcPr>
          <w:p w14:paraId="0017C943" w14:textId="26EAE41A" w:rsidR="00F63B0B" w:rsidRPr="00C34620" w:rsidRDefault="00F63B0B" w:rsidP="00F63B0B">
            <w:pPr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Safety </w:t>
            </w:r>
            <w:r>
              <w:rPr>
                <w:rFonts w:ascii="Nobel-Book" w:hAnsi="Nobel-Book" w:cs="Nobel-Book"/>
                <w:b/>
                <w:sz w:val="18"/>
                <w:szCs w:val="18"/>
              </w:rPr>
              <w:t>Manager</w:t>
            </w:r>
          </w:p>
        </w:tc>
        <w:tc>
          <w:tcPr>
            <w:tcW w:w="3916" w:type="pct"/>
            <w:shd w:val="clear" w:color="auto" w:fill="FFFFFF" w:themeFill="background1"/>
          </w:tcPr>
          <w:p w14:paraId="2B90C0A5" w14:textId="77777777" w:rsidR="00F63B0B" w:rsidRPr="00C34620" w:rsidRDefault="00F63B0B" w:rsidP="00F63B0B">
            <w:pPr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Responsibilities</w:t>
            </w:r>
          </w:p>
        </w:tc>
      </w:tr>
      <w:tr w:rsidR="00F63B0B" w:rsidRPr="00C34620" w14:paraId="31EC3CC1" w14:textId="77777777" w:rsidTr="00680E05">
        <w:trPr>
          <w:gridAfter w:val="1"/>
          <w:wAfter w:w="194" w:type="pct"/>
          <w:trHeight w:val="1569"/>
        </w:trPr>
        <w:tc>
          <w:tcPr>
            <w:tcW w:w="890" w:type="pct"/>
            <w:gridSpan w:val="2"/>
            <w:shd w:val="clear" w:color="auto" w:fill="ED7D31" w:themeFill="accent2"/>
          </w:tcPr>
          <w:p w14:paraId="5B46DEC7" w14:textId="77777777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Phil Smith </w:t>
            </w:r>
          </w:p>
          <w:p w14:paraId="48DD646A" w14:textId="2B513DE2" w:rsidR="00F63B0B" w:rsidRPr="00C34620" w:rsidRDefault="00F63B0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b/>
                <w:sz w:val="18"/>
                <w:szCs w:val="18"/>
              </w:rPr>
              <w:t>937-</w:t>
            </w:r>
            <w:r>
              <w:rPr>
                <w:rFonts w:ascii="Nobel-Book" w:hAnsi="Nobel-Book" w:cs="Nobel-Book"/>
                <w:b/>
                <w:sz w:val="18"/>
                <w:szCs w:val="18"/>
              </w:rPr>
              <w:t>673-5087</w:t>
            </w:r>
          </w:p>
          <w:p w14:paraId="70621477" w14:textId="77777777" w:rsidR="00F63B0B" w:rsidRPr="00C34620" w:rsidRDefault="00CF20CB" w:rsidP="00F63B0B">
            <w:pPr>
              <w:spacing w:after="0"/>
              <w:rPr>
                <w:rFonts w:ascii="Nobel-Book" w:hAnsi="Nobel-Book" w:cs="Nobel-Book"/>
                <w:b/>
                <w:sz w:val="18"/>
                <w:szCs w:val="18"/>
              </w:rPr>
            </w:pPr>
            <w:hyperlink r:id="rId19" w:history="1">
              <w:r w:rsidR="00F63B0B" w:rsidRPr="00C34620">
                <w:rPr>
                  <w:rStyle w:val="Hyperlink"/>
                  <w:rFonts w:ascii="Nobel-Book" w:hAnsi="Nobel-Book" w:cs="Nobel-Book"/>
                  <w:b/>
                  <w:sz w:val="18"/>
                  <w:szCs w:val="18"/>
                </w:rPr>
                <w:t>psmith@msdinc.net</w:t>
              </w:r>
            </w:hyperlink>
            <w:r w:rsidR="00F63B0B" w:rsidRPr="00C34620">
              <w:rPr>
                <w:rFonts w:ascii="Nobel-Book" w:hAnsi="Nobel-Book" w:cs="Nobel-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6" w:type="pct"/>
          </w:tcPr>
          <w:p w14:paraId="7DB810E3" w14:textId="62540C58" w:rsidR="00F63B0B" w:rsidRDefault="00F63B0B" w:rsidP="00F63B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Accident Reporting/ Near Miss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(Job Sites: Construction &amp; Service) </w:t>
            </w:r>
          </w:p>
          <w:p w14:paraId="3F55E859" w14:textId="6FFB4919" w:rsidR="00F63B0B" w:rsidRDefault="00F63B0B" w:rsidP="00F63B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 xml:space="preserve">Contract Reviews/Approvals </w:t>
            </w:r>
          </w:p>
          <w:p w14:paraId="154DF418" w14:textId="12EA5D0F" w:rsidR="00F63B0B" w:rsidRPr="00C34620" w:rsidRDefault="00F63B0B" w:rsidP="00F63B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 xml:space="preserve">COVID Program </w:t>
            </w:r>
          </w:p>
          <w:p w14:paraId="196CD7D1" w14:textId="726E2890" w:rsidR="00F63B0B" w:rsidRDefault="00F63B0B" w:rsidP="00F63B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Drug Free Safety Program (New Hire, Accident</w:t>
            </w:r>
            <w:r>
              <w:rPr>
                <w:rFonts w:ascii="Nobel-Book" w:hAnsi="Nobel-Book" w:cs="Nobel-Book"/>
                <w:sz w:val="18"/>
                <w:szCs w:val="18"/>
              </w:rPr>
              <w:t>,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 and Random)</w:t>
            </w:r>
          </w:p>
          <w:p w14:paraId="241FE9A0" w14:textId="0847E8F9" w:rsidR="00F63B0B" w:rsidRPr="00C34620" w:rsidRDefault="00F63B0B" w:rsidP="00F63B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Job Site Inspections/Visits &amp; Reporting (Job Sites: Construction &amp; Service)</w:t>
            </w:r>
          </w:p>
          <w:p w14:paraId="7FA0306F" w14:textId="77777777" w:rsidR="00F63B0B" w:rsidRPr="00C34620" w:rsidRDefault="00F63B0B" w:rsidP="00F63B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Safety Compliance Reporting (State &amp; Federal Level)</w:t>
            </w:r>
          </w:p>
          <w:p w14:paraId="0D107051" w14:textId="254A27A8" w:rsidR="00F63B0B" w:rsidRPr="005763D3" w:rsidRDefault="00F63B0B" w:rsidP="00F63B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Safety Programs</w:t>
            </w:r>
            <w:r>
              <w:rPr>
                <w:rFonts w:ascii="Nobel-Book" w:hAnsi="Nobel-Book" w:cs="Nobel-Book"/>
                <w:sz w:val="18"/>
                <w:szCs w:val="18"/>
              </w:rPr>
              <w:t>: AHA (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Hazard Analysis</w:t>
            </w:r>
            <w:r>
              <w:rPr>
                <w:rFonts w:ascii="Nobel-Book" w:hAnsi="Nobel-Book" w:cs="Nobel-Book"/>
                <w:sz w:val="18"/>
                <w:szCs w:val="18"/>
              </w:rPr>
              <w:t>)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, 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JSA (Job-Site Safety Analysis),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Safety Committee, Safety Employee Recognition</w:t>
            </w:r>
            <w:r>
              <w:rPr>
                <w:rFonts w:ascii="Nobel-Book" w:hAnsi="Nobel-Book" w:cs="Nobel-Book"/>
                <w:sz w:val="18"/>
                <w:szCs w:val="18"/>
              </w:rPr>
              <w:t>, Workers Compensation, etc.</w:t>
            </w:r>
          </w:p>
          <w:p w14:paraId="13F2DB6C" w14:textId="3AAFB793" w:rsidR="00F63B0B" w:rsidRPr="005763D3" w:rsidRDefault="00F63B0B" w:rsidP="00F63B0B">
            <w:pPr>
              <w:spacing w:after="0" w:line="240" w:lineRule="auto"/>
              <w:ind w:left="360"/>
              <w:rPr>
                <w:rFonts w:ascii="Nobel-Book" w:hAnsi="Nobel-Book" w:cs="Nobel-Book"/>
                <w:sz w:val="18"/>
                <w:szCs w:val="18"/>
              </w:rPr>
            </w:pPr>
          </w:p>
        </w:tc>
      </w:tr>
      <w:tr w:rsidR="00F63B0B" w:rsidRPr="00C34620" w14:paraId="2DAD2C67" w14:textId="77777777" w:rsidTr="00680E05">
        <w:trPr>
          <w:gridAfter w:val="1"/>
          <w:wAfter w:w="194" w:type="pct"/>
          <w:trHeight w:val="467"/>
        </w:trPr>
        <w:tc>
          <w:tcPr>
            <w:tcW w:w="890" w:type="pct"/>
            <w:gridSpan w:val="2"/>
            <w:shd w:val="clear" w:color="auto" w:fill="ED7D31" w:themeFill="accent2"/>
          </w:tcPr>
          <w:p w14:paraId="4EE38656" w14:textId="018FFC16" w:rsidR="00F63B0B" w:rsidRPr="00C34620" w:rsidRDefault="00F63B0B" w:rsidP="00F63B0B">
            <w:pPr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Safety Coordinator</w:t>
            </w:r>
          </w:p>
        </w:tc>
        <w:tc>
          <w:tcPr>
            <w:tcW w:w="3916" w:type="pct"/>
          </w:tcPr>
          <w:p w14:paraId="09A5835D" w14:textId="77777777" w:rsidR="00F63B0B" w:rsidRPr="00C34620" w:rsidRDefault="00F63B0B" w:rsidP="00F63B0B">
            <w:pPr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Responsibilities</w:t>
            </w:r>
          </w:p>
        </w:tc>
      </w:tr>
      <w:tr w:rsidR="00F63B0B" w:rsidRPr="00C34620" w14:paraId="2F9E60A1" w14:textId="77777777" w:rsidTr="00680E05">
        <w:trPr>
          <w:gridAfter w:val="1"/>
          <w:wAfter w:w="194" w:type="pct"/>
          <w:trHeight w:val="56"/>
        </w:trPr>
        <w:tc>
          <w:tcPr>
            <w:tcW w:w="890" w:type="pct"/>
            <w:gridSpan w:val="2"/>
            <w:shd w:val="clear" w:color="auto" w:fill="ED7D31" w:themeFill="accent2"/>
          </w:tcPr>
          <w:p w14:paraId="0099360D" w14:textId="2EE0660D" w:rsidR="00F63B0B" w:rsidRDefault="00574607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r>
              <w:rPr>
                <w:rFonts w:ascii="Nobel-Book" w:hAnsi="Nobel-Book" w:cs="Nobel-Book"/>
                <w:b/>
                <w:sz w:val="18"/>
                <w:szCs w:val="18"/>
              </w:rPr>
              <w:t>Vicki Dix</w:t>
            </w:r>
          </w:p>
          <w:p w14:paraId="2CF53CB5" w14:textId="28CD7031" w:rsidR="00F63B0B" w:rsidRPr="00A366BF" w:rsidRDefault="00F63B0B" w:rsidP="00F63B0B">
            <w:pPr>
              <w:spacing w:after="0" w:line="240" w:lineRule="auto"/>
              <w:rPr>
                <w:rFonts w:ascii="Nobel-Book" w:hAnsi="Nobel-Book" w:cs="Nobel-Book"/>
                <w:b/>
                <w:sz w:val="18"/>
                <w:szCs w:val="18"/>
              </w:rPr>
            </w:pPr>
            <w:r w:rsidRPr="00A366BF">
              <w:rPr>
                <w:rFonts w:ascii="Nobel-Book" w:hAnsi="Nobel-Book" w:cs="Nobel-Book"/>
                <w:b/>
                <w:sz w:val="18"/>
                <w:szCs w:val="18"/>
              </w:rPr>
              <w:t>937-254-3235 ext. 231</w:t>
            </w:r>
          </w:p>
          <w:p w14:paraId="5726C165" w14:textId="6D68AD5B" w:rsidR="00F63B0B" w:rsidRPr="00C34620" w:rsidRDefault="00CF20CB" w:rsidP="00F63B0B">
            <w:p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hyperlink r:id="rId20" w:history="1">
              <w:r w:rsidR="00574607" w:rsidRPr="00D756A8">
                <w:rPr>
                  <w:rStyle w:val="Hyperlink"/>
                  <w:rFonts w:ascii="Nobel-Book" w:hAnsi="Nobel-Book" w:cs="Nobel-Book"/>
                  <w:sz w:val="18"/>
                  <w:szCs w:val="18"/>
                </w:rPr>
                <w:t>vdix@msdinc.net</w:t>
              </w:r>
            </w:hyperlink>
            <w:r w:rsidR="00574607">
              <w:rPr>
                <w:rFonts w:ascii="Nobel-Book" w:hAnsi="Nobel-Book" w:cs="Nobel-Book"/>
                <w:sz w:val="18"/>
                <w:szCs w:val="18"/>
              </w:rPr>
              <w:t xml:space="preserve"> </w:t>
            </w:r>
          </w:p>
        </w:tc>
        <w:tc>
          <w:tcPr>
            <w:tcW w:w="3916" w:type="pct"/>
            <w:shd w:val="clear" w:color="auto" w:fill="FFFFFF" w:themeFill="background1"/>
          </w:tcPr>
          <w:p w14:paraId="374BD9AB" w14:textId="7F2E4F1A" w:rsidR="00F63B0B" w:rsidRDefault="00F63B0B" w:rsidP="0022273C">
            <w:pPr>
              <w:pStyle w:val="ListParagraph"/>
              <w:numPr>
                <w:ilvl w:val="0"/>
                <w:numId w:val="14"/>
              </w:numPr>
              <w:tabs>
                <w:tab w:val="left" w:pos="4161"/>
              </w:tabs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Accident Reporting/ Near Miss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(4401, Bower, M</w:t>
            </w:r>
            <w:r w:rsidR="0022273C">
              <w:rPr>
                <w:rFonts w:ascii="Nobel-Book" w:hAnsi="Nobel-Book" w:cs="Nobel-Book"/>
                <w:sz w:val="18"/>
                <w:szCs w:val="18"/>
              </w:rPr>
              <w:t>FOB,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&amp; Warehouse)</w:t>
            </w:r>
          </w:p>
          <w:p w14:paraId="20876D91" w14:textId="27E65E14" w:rsidR="00F63B0B" w:rsidRDefault="00F63B0B" w:rsidP="0022273C">
            <w:pPr>
              <w:pStyle w:val="ListParagraph"/>
              <w:numPr>
                <w:ilvl w:val="0"/>
                <w:numId w:val="14"/>
              </w:numPr>
              <w:tabs>
                <w:tab w:val="left" w:pos="4161"/>
              </w:tabs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Annual Safety Training Programs</w:t>
            </w:r>
          </w:p>
          <w:p w14:paraId="5237AD06" w14:textId="3CF5A8AE" w:rsidR="0022273C" w:rsidRPr="00C34620" w:rsidRDefault="0022273C" w:rsidP="002227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 xml:space="preserve">HR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Portal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(HR S: Drive File Structure)</w:t>
            </w:r>
          </w:p>
          <w:p w14:paraId="6500DE8A" w14:textId="2EFFB196" w:rsidR="00F63B0B" w:rsidRPr="005763D3" w:rsidRDefault="00F63B0B" w:rsidP="0022273C">
            <w:pPr>
              <w:pStyle w:val="ListParagraph"/>
              <w:numPr>
                <w:ilvl w:val="0"/>
                <w:numId w:val="14"/>
              </w:numPr>
              <w:tabs>
                <w:tab w:val="left" w:pos="4161"/>
              </w:tabs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Job Site Inspections (4401, Bower, Manufacturing, Prefab, &amp; Warehouse)</w:t>
            </w:r>
          </w:p>
          <w:p w14:paraId="1585C699" w14:textId="1C93FC0A" w:rsidR="00F63B0B" w:rsidRDefault="00F63B0B" w:rsidP="0022273C">
            <w:pPr>
              <w:pStyle w:val="ListParagraph"/>
              <w:numPr>
                <w:ilvl w:val="0"/>
                <w:numId w:val="14"/>
              </w:numPr>
              <w:tabs>
                <w:tab w:val="left" w:pos="4161"/>
              </w:tabs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LOTO (Lock Out Tag Out) Program</w:t>
            </w:r>
          </w:p>
          <w:p w14:paraId="6CEDECAE" w14:textId="4170C7E5" w:rsidR="00F63B0B" w:rsidRPr="005763D3" w:rsidRDefault="00F63B0B" w:rsidP="0022273C">
            <w:pPr>
              <w:pStyle w:val="ListParagraph"/>
              <w:numPr>
                <w:ilvl w:val="0"/>
                <w:numId w:val="14"/>
              </w:numPr>
              <w:tabs>
                <w:tab w:val="left" w:pos="4161"/>
              </w:tabs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P.I.T. (Powered Industrial Truck/Forklift) Training &amp; Policy</w:t>
            </w:r>
          </w:p>
          <w:p w14:paraId="1E77B284" w14:textId="41DB777C" w:rsidR="00F63B0B" w:rsidRDefault="00F63B0B" w:rsidP="0022273C">
            <w:pPr>
              <w:pStyle w:val="ListParagraph"/>
              <w:numPr>
                <w:ilvl w:val="0"/>
                <w:numId w:val="14"/>
              </w:numPr>
              <w:tabs>
                <w:tab w:val="left" w:pos="4161"/>
              </w:tabs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Safety – New Hire Onboarding/Out-Processing</w:t>
            </w:r>
          </w:p>
          <w:p w14:paraId="1B839668" w14:textId="172E622A" w:rsidR="00F63B0B" w:rsidRPr="005763D3" w:rsidRDefault="00F63B0B" w:rsidP="002227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Safety Programs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: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 </w:t>
            </w:r>
            <w:r>
              <w:rPr>
                <w:rFonts w:ascii="Nobel-Book" w:hAnsi="Nobel-Book" w:cs="Nobel-Book"/>
                <w:sz w:val="18"/>
                <w:szCs w:val="18"/>
              </w:rPr>
              <w:t>1</w:t>
            </w:r>
            <w:r w:rsidRPr="00CD0391">
              <w:rPr>
                <w:rFonts w:ascii="Nobel-Book" w:hAnsi="Nobel-Book" w:cs="Nobel-Book"/>
                <w:sz w:val="18"/>
                <w:szCs w:val="18"/>
                <w:vertAlign w:val="superscript"/>
              </w:rPr>
              <w:t>st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Aid/CPR,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Safety Committee, </w:t>
            </w:r>
            <w:r>
              <w:rPr>
                <w:rFonts w:ascii="Nobel-Book" w:hAnsi="Nobel-Book" w:cs="Nobel-Book"/>
                <w:sz w:val="18"/>
                <w:szCs w:val="18"/>
              </w:rPr>
              <w:t>etc.</w:t>
            </w:r>
          </w:p>
          <w:p w14:paraId="4B2DF680" w14:textId="0EBF11A9" w:rsidR="00F63B0B" w:rsidRDefault="00F63B0B" w:rsidP="0022273C">
            <w:pPr>
              <w:pStyle w:val="ListParagraph"/>
              <w:numPr>
                <w:ilvl w:val="0"/>
                <w:numId w:val="14"/>
              </w:numPr>
              <w:tabs>
                <w:tab w:val="left" w:pos="4161"/>
              </w:tabs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>
              <w:rPr>
                <w:rFonts w:ascii="Nobel-Book" w:hAnsi="Nobel-Book" w:cs="Nobel-Book"/>
                <w:sz w:val="18"/>
                <w:szCs w:val="18"/>
              </w:rPr>
              <w:t>Safety Supplies</w:t>
            </w:r>
            <w:r w:rsidR="00C77AAE">
              <w:rPr>
                <w:rFonts w:ascii="Nobel-Book" w:hAnsi="Nobel-Book" w:cs="Nobel-Book"/>
                <w:sz w:val="18"/>
                <w:szCs w:val="18"/>
              </w:rPr>
              <w:t xml:space="preserve">: </w:t>
            </w:r>
            <w:r>
              <w:rPr>
                <w:rFonts w:ascii="Nobel-Book" w:hAnsi="Nobel-Book" w:cs="Nobel-Book"/>
                <w:sz w:val="18"/>
                <w:szCs w:val="18"/>
              </w:rPr>
              <w:t>Inventory</w:t>
            </w:r>
            <w:r w:rsidR="00C77AAE">
              <w:rPr>
                <w:rFonts w:ascii="Nobel-Book" w:hAnsi="Nobel-Book" w:cs="Nobel-Book"/>
                <w:sz w:val="18"/>
                <w:szCs w:val="18"/>
              </w:rPr>
              <w:t>/Ordering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obel-Book" w:hAnsi="Nobel-Book" w:cs="Nobel-Book"/>
                <w:sz w:val="18"/>
                <w:szCs w:val="18"/>
              </w:rPr>
              <w:t>ie</w:t>
            </w:r>
            <w:proofErr w:type="spellEnd"/>
            <w:r>
              <w:rPr>
                <w:rFonts w:ascii="Nobel-Book" w:hAnsi="Nobel-Book" w:cs="Nobel-Book"/>
                <w:sz w:val="18"/>
                <w:szCs w:val="18"/>
              </w:rPr>
              <w:t xml:space="preserve">. </w:t>
            </w:r>
            <w:r w:rsidR="00C77AAE">
              <w:rPr>
                <w:rFonts w:ascii="Nobel-Book" w:hAnsi="Nobel-Book" w:cs="Nobel-Book"/>
                <w:sz w:val="18"/>
                <w:szCs w:val="18"/>
              </w:rPr>
              <w:t xml:space="preserve">PPE (Personal Protection Equipment - 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Gloves, Glasses, Hard Hats, Harnesses, Safety Vests, </w:t>
            </w:r>
            <w:r w:rsidR="00C77AAE">
              <w:rPr>
                <w:rFonts w:ascii="Nobel-Book" w:hAnsi="Nobel-Book" w:cs="Nobel-Book"/>
                <w:sz w:val="18"/>
                <w:szCs w:val="18"/>
              </w:rPr>
              <w:t>E</w:t>
            </w:r>
            <w:r>
              <w:rPr>
                <w:rFonts w:ascii="Nobel-Book" w:hAnsi="Nobel-Book" w:cs="Nobel-Book"/>
                <w:sz w:val="18"/>
                <w:szCs w:val="18"/>
              </w:rPr>
              <w:t>tc.)</w:t>
            </w:r>
          </w:p>
          <w:p w14:paraId="3DFC947A" w14:textId="27548C9D" w:rsidR="00F63B0B" w:rsidRPr="005763D3" w:rsidRDefault="00F63B0B" w:rsidP="0022273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  <w:r w:rsidRPr="00C34620">
              <w:rPr>
                <w:rFonts w:ascii="Nobel-Book" w:hAnsi="Nobel-Book" w:cs="Nobel-Book"/>
                <w:sz w:val="18"/>
                <w:szCs w:val="18"/>
              </w:rPr>
              <w:t>Training &amp; Certifications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: 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OSHA</w:t>
            </w:r>
            <w:r>
              <w:rPr>
                <w:rFonts w:ascii="Nobel-Book" w:hAnsi="Nobel-Book" w:cs="Nobel-Book"/>
                <w:sz w:val="18"/>
                <w:szCs w:val="18"/>
              </w:rPr>
              <w:t>,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 xml:space="preserve"> BWC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Accident Analysis</w:t>
            </w:r>
            <w:r w:rsidRPr="00C34620">
              <w:rPr>
                <w:rFonts w:ascii="Nobel-Book" w:hAnsi="Nobel-Book" w:cs="Nobel-Book"/>
                <w:sz w:val="18"/>
                <w:szCs w:val="18"/>
              </w:rPr>
              <w:t>,</w:t>
            </w:r>
            <w:r>
              <w:rPr>
                <w:rFonts w:ascii="Nobel-Book" w:hAnsi="Nobel-Book" w:cs="Nobel-Book"/>
                <w:sz w:val="18"/>
                <w:szCs w:val="18"/>
              </w:rPr>
              <w:t xml:space="preserve"> etc. </w:t>
            </w:r>
          </w:p>
          <w:p w14:paraId="501E25D6" w14:textId="1B6BEB6E" w:rsidR="00F63B0B" w:rsidRPr="00CD0391" w:rsidRDefault="00F63B0B" w:rsidP="00F63B0B">
            <w:pPr>
              <w:tabs>
                <w:tab w:val="left" w:pos="4161"/>
              </w:tabs>
              <w:spacing w:after="0" w:line="240" w:lineRule="auto"/>
              <w:rPr>
                <w:rFonts w:ascii="Nobel-Book" w:hAnsi="Nobel-Book" w:cs="Nobel-Book"/>
                <w:sz w:val="18"/>
                <w:szCs w:val="18"/>
              </w:rPr>
            </w:pPr>
          </w:p>
        </w:tc>
      </w:tr>
    </w:tbl>
    <w:p w14:paraId="57C3355D" w14:textId="156D570D" w:rsidR="009971EE" w:rsidRPr="009971EE" w:rsidRDefault="009971EE" w:rsidP="00845F4F">
      <w:pPr>
        <w:tabs>
          <w:tab w:val="left" w:pos="9300"/>
        </w:tabs>
        <w:rPr>
          <w:rFonts w:ascii="Nobel-Book" w:hAnsi="Nobel-Book" w:cs="Nobel-Book"/>
          <w:sz w:val="18"/>
          <w:szCs w:val="18"/>
        </w:rPr>
      </w:pPr>
    </w:p>
    <w:sectPr w:rsidR="009971EE" w:rsidRPr="009971EE" w:rsidSect="008541F0">
      <w:footerReference w:type="default" r:id="rId21"/>
      <w:pgSz w:w="12240" w:h="15840" w:code="1"/>
      <w:pgMar w:top="720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843E" w14:textId="77777777" w:rsidR="009B5D9F" w:rsidRDefault="009B5D9F" w:rsidP="009B5D9F">
      <w:pPr>
        <w:spacing w:after="0" w:line="240" w:lineRule="auto"/>
      </w:pPr>
      <w:r>
        <w:separator/>
      </w:r>
    </w:p>
  </w:endnote>
  <w:endnote w:type="continuationSeparator" w:id="0">
    <w:p w14:paraId="26DB4AAD" w14:textId="77777777" w:rsidR="009B5D9F" w:rsidRDefault="009B5D9F" w:rsidP="009B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7886" w14:textId="0A9BB41E" w:rsidR="00A108E2" w:rsidRPr="00C34620" w:rsidRDefault="00CB5D3F">
    <w:pPr>
      <w:pStyle w:val="Footer"/>
      <w:rPr>
        <w:rFonts w:ascii="Nobel-Book" w:hAnsi="Nobel-Book" w:cs="Nobel-Book"/>
        <w:sz w:val="16"/>
        <w:szCs w:val="16"/>
      </w:rPr>
    </w:pPr>
    <w:r w:rsidRPr="00C34620">
      <w:rPr>
        <w:rFonts w:ascii="Nobel-Book" w:hAnsi="Nobel-Book" w:cs="Nobel-Book"/>
        <w:sz w:val="16"/>
        <w:szCs w:val="16"/>
      </w:rPr>
      <w:t xml:space="preserve">File: </w:t>
    </w:r>
    <w:r w:rsidR="00EE3E65" w:rsidRPr="00C34620">
      <w:rPr>
        <w:rFonts w:ascii="Nobel-Book" w:hAnsi="Nobel-Book" w:cs="Nobel-Book"/>
        <w:sz w:val="16"/>
        <w:szCs w:val="16"/>
      </w:rPr>
      <w:t>S Drive/HR</w:t>
    </w:r>
    <w:r w:rsidR="00DB5245" w:rsidRPr="00C34620">
      <w:rPr>
        <w:rFonts w:ascii="Nobel-Book" w:hAnsi="Nobel-Book" w:cs="Nobel-Book"/>
        <w:sz w:val="16"/>
        <w:szCs w:val="16"/>
      </w:rPr>
      <w:t>/HR-Private/HR Toolbox Binders/</w:t>
    </w:r>
    <w:r w:rsidR="00C827AC">
      <w:rPr>
        <w:rFonts w:ascii="Nobel-Book" w:hAnsi="Nobel-Book" w:cs="Nobel-Book"/>
        <w:sz w:val="16"/>
        <w:szCs w:val="16"/>
      </w:rPr>
      <w:t>1Administrative</w:t>
    </w:r>
    <w:r w:rsidR="00DB5245" w:rsidRPr="00C34620">
      <w:rPr>
        <w:rFonts w:ascii="Nobel-Book" w:hAnsi="Nobel-Book" w:cs="Nobel-Book"/>
        <w:sz w:val="16"/>
        <w:szCs w:val="16"/>
      </w:rPr>
      <w:t>/</w:t>
    </w:r>
    <w:r w:rsidR="00C827AC">
      <w:rPr>
        <w:rFonts w:ascii="Nobel-Book" w:hAnsi="Nobel-Book" w:cs="Nobel-Book"/>
        <w:sz w:val="16"/>
        <w:szCs w:val="16"/>
      </w:rPr>
      <w:t xml:space="preserve">HR Roles &amp; </w:t>
    </w:r>
    <w:r w:rsidR="002C1975">
      <w:rPr>
        <w:rFonts w:ascii="Nobel-Book" w:hAnsi="Nobel-Book" w:cs="Nobel-Book"/>
        <w:sz w:val="16"/>
        <w:szCs w:val="16"/>
      </w:rPr>
      <w:t>Responsibilities</w:t>
    </w:r>
    <w:r w:rsidR="00EE3E65" w:rsidRPr="00C34620">
      <w:rPr>
        <w:rFonts w:ascii="Nobel-Book" w:hAnsi="Nobel-Book" w:cs="Nobel-Book"/>
        <w:sz w:val="16"/>
        <w:szCs w:val="16"/>
      </w:rPr>
      <w:t xml:space="preserve"> </w:t>
    </w:r>
    <w:r w:rsidR="00E25120">
      <w:rPr>
        <w:rFonts w:ascii="Nobel-Book" w:hAnsi="Nobel-Book" w:cs="Nobel-Book"/>
        <w:sz w:val="16"/>
        <w:szCs w:val="16"/>
      </w:rPr>
      <w:tab/>
    </w:r>
    <w:r w:rsidR="00DB1057">
      <w:rPr>
        <w:rFonts w:ascii="Nobel-Book" w:hAnsi="Nobel-Book" w:cs="Nobel-Book"/>
        <w:sz w:val="16"/>
        <w:szCs w:val="16"/>
      </w:rPr>
      <w:t>02-28-2022</w:t>
    </w:r>
  </w:p>
  <w:p w14:paraId="0DCE49E6" w14:textId="57965F2C" w:rsidR="00D81673" w:rsidRDefault="00E25120">
    <w:pPr>
      <w:pStyle w:val="Footer"/>
    </w:pPr>
    <w:r w:rsidRPr="00E25120">
      <w:rPr>
        <w:rFonts w:ascii="Nobel-Book" w:hAnsi="Nobel-Book" w:cs="Nobel-Book"/>
        <w:sz w:val="16"/>
        <w:szCs w:val="16"/>
      </w:rPr>
      <w:t>Disclaimer: The above listed responsibilities are a general overview and not an all-inclusive list of responsibilities</w:t>
    </w:r>
    <w:r>
      <w:rPr>
        <w:rFonts w:ascii="Nobel-Book" w:hAnsi="Nobel-Book" w:cs="Nobel-Book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5D75" w14:textId="77777777" w:rsidR="009B5D9F" w:rsidRDefault="009B5D9F" w:rsidP="009B5D9F">
      <w:pPr>
        <w:spacing w:after="0" w:line="240" w:lineRule="auto"/>
      </w:pPr>
      <w:r>
        <w:separator/>
      </w:r>
    </w:p>
  </w:footnote>
  <w:footnote w:type="continuationSeparator" w:id="0">
    <w:p w14:paraId="46CD33F8" w14:textId="77777777" w:rsidR="009B5D9F" w:rsidRDefault="009B5D9F" w:rsidP="009B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C53"/>
    <w:multiLevelType w:val="hybridMultilevel"/>
    <w:tmpl w:val="0F22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A1E"/>
    <w:multiLevelType w:val="hybridMultilevel"/>
    <w:tmpl w:val="6486DF64"/>
    <w:lvl w:ilvl="0" w:tplc="0409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2" w15:restartNumberingAfterBreak="0">
    <w:nsid w:val="114A0535"/>
    <w:multiLevelType w:val="hybridMultilevel"/>
    <w:tmpl w:val="EC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516B"/>
    <w:multiLevelType w:val="hybridMultilevel"/>
    <w:tmpl w:val="7CEA7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2209C"/>
    <w:multiLevelType w:val="hybridMultilevel"/>
    <w:tmpl w:val="4F88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1476A"/>
    <w:multiLevelType w:val="hybridMultilevel"/>
    <w:tmpl w:val="CD8E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447F1"/>
    <w:multiLevelType w:val="hybridMultilevel"/>
    <w:tmpl w:val="6AC2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F13F9"/>
    <w:multiLevelType w:val="hybridMultilevel"/>
    <w:tmpl w:val="EB9E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2192A"/>
    <w:multiLevelType w:val="hybridMultilevel"/>
    <w:tmpl w:val="2DDA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3A87"/>
    <w:multiLevelType w:val="hybridMultilevel"/>
    <w:tmpl w:val="CFAC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B55CB"/>
    <w:multiLevelType w:val="hybridMultilevel"/>
    <w:tmpl w:val="A928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511F2"/>
    <w:multiLevelType w:val="hybridMultilevel"/>
    <w:tmpl w:val="4882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5DE6"/>
    <w:multiLevelType w:val="hybridMultilevel"/>
    <w:tmpl w:val="F0C6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4F04"/>
    <w:multiLevelType w:val="hybridMultilevel"/>
    <w:tmpl w:val="3948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346F5"/>
    <w:multiLevelType w:val="hybridMultilevel"/>
    <w:tmpl w:val="E1D8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873002">
    <w:abstractNumId w:val="9"/>
  </w:num>
  <w:num w:numId="2" w16cid:durableId="898128703">
    <w:abstractNumId w:val="12"/>
  </w:num>
  <w:num w:numId="3" w16cid:durableId="1905068604">
    <w:abstractNumId w:val="2"/>
  </w:num>
  <w:num w:numId="4" w16cid:durableId="950892877">
    <w:abstractNumId w:val="14"/>
  </w:num>
  <w:num w:numId="5" w16cid:durableId="66659710">
    <w:abstractNumId w:val="6"/>
  </w:num>
  <w:num w:numId="6" w16cid:durableId="2125414739">
    <w:abstractNumId w:val="3"/>
  </w:num>
  <w:num w:numId="7" w16cid:durableId="1336761925">
    <w:abstractNumId w:val="10"/>
  </w:num>
  <w:num w:numId="8" w16cid:durableId="121046029">
    <w:abstractNumId w:val="5"/>
  </w:num>
  <w:num w:numId="9" w16cid:durableId="148905453">
    <w:abstractNumId w:val="7"/>
  </w:num>
  <w:num w:numId="10" w16cid:durableId="2045330486">
    <w:abstractNumId w:val="4"/>
  </w:num>
  <w:num w:numId="11" w16cid:durableId="944119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4546578">
    <w:abstractNumId w:val="8"/>
  </w:num>
  <w:num w:numId="13" w16cid:durableId="1085498966">
    <w:abstractNumId w:val="1"/>
  </w:num>
  <w:num w:numId="14" w16cid:durableId="1230313452">
    <w:abstractNumId w:val="0"/>
  </w:num>
  <w:num w:numId="15" w16cid:durableId="566960686">
    <w:abstractNumId w:val="13"/>
  </w:num>
  <w:num w:numId="16" w16cid:durableId="19619578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FD"/>
    <w:rsid w:val="0000648C"/>
    <w:rsid w:val="0002336B"/>
    <w:rsid w:val="0003499A"/>
    <w:rsid w:val="00037656"/>
    <w:rsid w:val="00041396"/>
    <w:rsid w:val="00075483"/>
    <w:rsid w:val="00093DBC"/>
    <w:rsid w:val="000D2E3B"/>
    <w:rsid w:val="00107AF3"/>
    <w:rsid w:val="00120D23"/>
    <w:rsid w:val="00186569"/>
    <w:rsid w:val="001909EC"/>
    <w:rsid w:val="001D732A"/>
    <w:rsid w:val="001F46FC"/>
    <w:rsid w:val="002036AD"/>
    <w:rsid w:val="00205950"/>
    <w:rsid w:val="002123BB"/>
    <w:rsid w:val="00215C39"/>
    <w:rsid w:val="0022273C"/>
    <w:rsid w:val="00226C07"/>
    <w:rsid w:val="00227168"/>
    <w:rsid w:val="00231F48"/>
    <w:rsid w:val="00263D7A"/>
    <w:rsid w:val="002A0B09"/>
    <w:rsid w:val="002A593C"/>
    <w:rsid w:val="002A6196"/>
    <w:rsid w:val="002B59F7"/>
    <w:rsid w:val="002C1975"/>
    <w:rsid w:val="002C20DA"/>
    <w:rsid w:val="002C5B4B"/>
    <w:rsid w:val="002E01D7"/>
    <w:rsid w:val="002F01B1"/>
    <w:rsid w:val="002F447E"/>
    <w:rsid w:val="00320008"/>
    <w:rsid w:val="00322156"/>
    <w:rsid w:val="00323FD2"/>
    <w:rsid w:val="003265B1"/>
    <w:rsid w:val="00335833"/>
    <w:rsid w:val="003449A2"/>
    <w:rsid w:val="00356981"/>
    <w:rsid w:val="0036170F"/>
    <w:rsid w:val="00366B48"/>
    <w:rsid w:val="003A7920"/>
    <w:rsid w:val="003C45AC"/>
    <w:rsid w:val="003D0F8B"/>
    <w:rsid w:val="003D6FE8"/>
    <w:rsid w:val="003F4C5A"/>
    <w:rsid w:val="003F5B1C"/>
    <w:rsid w:val="00404C90"/>
    <w:rsid w:val="0047385D"/>
    <w:rsid w:val="00476C30"/>
    <w:rsid w:val="004955DF"/>
    <w:rsid w:val="004A5A03"/>
    <w:rsid w:val="004D19E6"/>
    <w:rsid w:val="004D6D14"/>
    <w:rsid w:val="004E61FA"/>
    <w:rsid w:val="004F6323"/>
    <w:rsid w:val="00503841"/>
    <w:rsid w:val="00511166"/>
    <w:rsid w:val="0051258C"/>
    <w:rsid w:val="005171EB"/>
    <w:rsid w:val="00534E13"/>
    <w:rsid w:val="00574607"/>
    <w:rsid w:val="005763D3"/>
    <w:rsid w:val="00587227"/>
    <w:rsid w:val="005B0C4C"/>
    <w:rsid w:val="005C765E"/>
    <w:rsid w:val="005E434C"/>
    <w:rsid w:val="005F169D"/>
    <w:rsid w:val="0060711A"/>
    <w:rsid w:val="00657AF4"/>
    <w:rsid w:val="00680E05"/>
    <w:rsid w:val="00685D2F"/>
    <w:rsid w:val="00687BBE"/>
    <w:rsid w:val="00697FE2"/>
    <w:rsid w:val="006A3432"/>
    <w:rsid w:val="006A66FE"/>
    <w:rsid w:val="006B03EE"/>
    <w:rsid w:val="006B0820"/>
    <w:rsid w:val="006B70EA"/>
    <w:rsid w:val="00703CD0"/>
    <w:rsid w:val="00722D4A"/>
    <w:rsid w:val="007334F7"/>
    <w:rsid w:val="007508B8"/>
    <w:rsid w:val="00763942"/>
    <w:rsid w:val="007900CD"/>
    <w:rsid w:val="007B1A06"/>
    <w:rsid w:val="007D01EB"/>
    <w:rsid w:val="007D3C16"/>
    <w:rsid w:val="007D7118"/>
    <w:rsid w:val="007E11B0"/>
    <w:rsid w:val="007F1032"/>
    <w:rsid w:val="0080504B"/>
    <w:rsid w:val="00830D34"/>
    <w:rsid w:val="0084472A"/>
    <w:rsid w:val="00845F4F"/>
    <w:rsid w:val="008541F0"/>
    <w:rsid w:val="00890F3C"/>
    <w:rsid w:val="008A02B5"/>
    <w:rsid w:val="008D3DDD"/>
    <w:rsid w:val="008D7476"/>
    <w:rsid w:val="00914E6D"/>
    <w:rsid w:val="0092573A"/>
    <w:rsid w:val="00951BD2"/>
    <w:rsid w:val="00956D2F"/>
    <w:rsid w:val="009818A0"/>
    <w:rsid w:val="009971EE"/>
    <w:rsid w:val="009B5D9F"/>
    <w:rsid w:val="009D16CF"/>
    <w:rsid w:val="009D5ED0"/>
    <w:rsid w:val="009D71D7"/>
    <w:rsid w:val="009E300A"/>
    <w:rsid w:val="009E678E"/>
    <w:rsid w:val="00A035EF"/>
    <w:rsid w:val="00A05215"/>
    <w:rsid w:val="00A108E2"/>
    <w:rsid w:val="00A27A24"/>
    <w:rsid w:val="00A366BF"/>
    <w:rsid w:val="00A80CB2"/>
    <w:rsid w:val="00A810F9"/>
    <w:rsid w:val="00A85576"/>
    <w:rsid w:val="00AC32D4"/>
    <w:rsid w:val="00AD0FFD"/>
    <w:rsid w:val="00AD451B"/>
    <w:rsid w:val="00AE61AE"/>
    <w:rsid w:val="00B255B3"/>
    <w:rsid w:val="00B43675"/>
    <w:rsid w:val="00BC3A46"/>
    <w:rsid w:val="00C242D1"/>
    <w:rsid w:val="00C26AFD"/>
    <w:rsid w:val="00C34620"/>
    <w:rsid w:val="00C41E62"/>
    <w:rsid w:val="00C44BF2"/>
    <w:rsid w:val="00C517A3"/>
    <w:rsid w:val="00C722E8"/>
    <w:rsid w:val="00C74407"/>
    <w:rsid w:val="00C77AAE"/>
    <w:rsid w:val="00C827AC"/>
    <w:rsid w:val="00CB5D3F"/>
    <w:rsid w:val="00CC7739"/>
    <w:rsid w:val="00CD0391"/>
    <w:rsid w:val="00CF1F31"/>
    <w:rsid w:val="00CF20CB"/>
    <w:rsid w:val="00D36FA7"/>
    <w:rsid w:val="00D54912"/>
    <w:rsid w:val="00D65D1F"/>
    <w:rsid w:val="00D71FD3"/>
    <w:rsid w:val="00D81673"/>
    <w:rsid w:val="00D956AE"/>
    <w:rsid w:val="00DB1057"/>
    <w:rsid w:val="00DB5245"/>
    <w:rsid w:val="00DC04D9"/>
    <w:rsid w:val="00DC1973"/>
    <w:rsid w:val="00DC4AAE"/>
    <w:rsid w:val="00DF0D4E"/>
    <w:rsid w:val="00DF6838"/>
    <w:rsid w:val="00DF719A"/>
    <w:rsid w:val="00E0499F"/>
    <w:rsid w:val="00E25120"/>
    <w:rsid w:val="00E438F7"/>
    <w:rsid w:val="00E44470"/>
    <w:rsid w:val="00E62A51"/>
    <w:rsid w:val="00E763AF"/>
    <w:rsid w:val="00ED4637"/>
    <w:rsid w:val="00EE0105"/>
    <w:rsid w:val="00EE3E65"/>
    <w:rsid w:val="00EE6E5D"/>
    <w:rsid w:val="00EF37A9"/>
    <w:rsid w:val="00F056B4"/>
    <w:rsid w:val="00F42A12"/>
    <w:rsid w:val="00F43ECD"/>
    <w:rsid w:val="00F57CB9"/>
    <w:rsid w:val="00F63B0B"/>
    <w:rsid w:val="00F6451F"/>
    <w:rsid w:val="00F67D6A"/>
    <w:rsid w:val="00F73B2D"/>
    <w:rsid w:val="00FA6052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1472D5E1"/>
  <w15:chartTrackingRefBased/>
  <w15:docId w15:val="{ABA60482-CC10-4F0E-A4B5-7E904FE0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FF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D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D9F"/>
  </w:style>
  <w:style w:type="paragraph" w:styleId="Footer">
    <w:name w:val="footer"/>
    <w:basedOn w:val="Normal"/>
    <w:link w:val="FooterChar"/>
    <w:uiPriority w:val="99"/>
    <w:unhideWhenUsed/>
    <w:rsid w:val="009B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D9F"/>
  </w:style>
  <w:style w:type="character" w:styleId="UnresolvedMention">
    <w:name w:val="Unresolved Mention"/>
    <w:basedOn w:val="DefaultParagraphFont"/>
    <w:uiPriority w:val="99"/>
    <w:semiHidden/>
    <w:unhideWhenUsed/>
    <w:rsid w:val="001D732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F0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ngeman@msdinc.net" TargetMode="External"/><Relationship Id="rId13" Type="http://schemas.openxmlformats.org/officeDocument/2006/relationships/hyperlink" Target="mailto:sbaber@msdinc.net" TargetMode="External"/><Relationship Id="rId18" Type="http://schemas.openxmlformats.org/officeDocument/2006/relationships/hyperlink" Target="mailto:psmith@msdinc.ne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dministration@msdinc.net" TargetMode="External"/><Relationship Id="rId17" Type="http://schemas.openxmlformats.org/officeDocument/2006/relationships/hyperlink" Target="mailto:bcline@msdinc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cline@msdinc.net" TargetMode="External"/><Relationship Id="rId20" Type="http://schemas.openxmlformats.org/officeDocument/2006/relationships/hyperlink" Target="mailto:vdix@msdinc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vans@msdinc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baber@msdinc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rose@msdinc.net" TargetMode="External"/><Relationship Id="rId19" Type="http://schemas.openxmlformats.org/officeDocument/2006/relationships/hyperlink" Target="mailto:psmith@msdinc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ion@msdinc.net" TargetMode="External"/><Relationship Id="rId14" Type="http://schemas.openxmlformats.org/officeDocument/2006/relationships/hyperlink" Target="mailto:administration@msdinc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7F87-0019-4995-91A6-DE0F42B3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Yoho</dc:creator>
  <cp:keywords/>
  <dc:description/>
  <cp:lastModifiedBy>Sharon Baber</cp:lastModifiedBy>
  <cp:revision>30</cp:revision>
  <cp:lastPrinted>2021-11-18T16:39:00Z</cp:lastPrinted>
  <dcterms:created xsi:type="dcterms:W3CDTF">2020-12-19T01:38:00Z</dcterms:created>
  <dcterms:modified xsi:type="dcterms:W3CDTF">2022-07-28T13:39:00Z</dcterms:modified>
</cp:coreProperties>
</file>